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8F0966" w:rsidRDefault="009D4316" w:rsidP="009D4316">
      <w:pPr>
        <w:pStyle w:val="Tytu"/>
        <w:tabs>
          <w:tab w:val="left" w:pos="284"/>
          <w:tab w:val="right" w:pos="9356"/>
        </w:tabs>
        <w:ind w:firstLine="0"/>
        <w:jc w:val="left"/>
        <w:outlineLvl w:val="0"/>
        <w:rPr>
          <w:rFonts w:ascii="Arial" w:hAnsi="Arial" w:cs="Arial"/>
          <w:b/>
          <w:sz w:val="20"/>
          <w:szCs w:val="24"/>
        </w:rPr>
      </w:pPr>
      <w:r w:rsidRPr="00A01EB8">
        <w:rPr>
          <w:rFonts w:ascii="Arial" w:hAnsi="Arial" w:cs="Arial"/>
          <w:b/>
          <w:sz w:val="20"/>
          <w:szCs w:val="24"/>
        </w:rPr>
        <w:tab/>
        <w:t xml:space="preserve"> </w:t>
      </w:r>
    </w:p>
    <w:p w:rsidR="007F6CD6" w:rsidRDefault="004C7C40" w:rsidP="007F6CD6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  <w:r w:rsidR="007F6CD6">
        <w:rPr>
          <w:rFonts w:ascii="Arial" w:hAnsi="Arial" w:cs="Arial"/>
          <w:b/>
          <w:sz w:val="20"/>
        </w:rPr>
        <w:t>BDO/IK/2019/045</w:t>
      </w:r>
      <w:r w:rsidR="007F6CD6">
        <w:rPr>
          <w:rFonts w:ascii="Arial" w:hAnsi="Arial" w:cs="Arial"/>
          <w:sz w:val="20"/>
        </w:rPr>
        <w:t xml:space="preserve"> </w:t>
      </w:r>
    </w:p>
    <w:p w:rsidR="007F6CD6" w:rsidRDefault="007F6CD6" w:rsidP="007F6CD6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</w:p>
    <w:p w:rsidR="009D4316" w:rsidRPr="008F0966" w:rsidRDefault="009D4316" w:rsidP="007F6CD6">
      <w:pPr>
        <w:pStyle w:val="Tytu"/>
        <w:tabs>
          <w:tab w:val="left" w:pos="0"/>
        </w:tabs>
        <w:ind w:firstLine="0"/>
        <w:outlineLvl w:val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</w:p>
    <w:p w:rsidR="009D4316" w:rsidRPr="008F096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8F096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</w:t>
      </w:r>
    </w:p>
    <w:p w:rsidR="00545D2B" w:rsidRPr="003440C0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color w:val="7030A0"/>
          <w:sz w:val="20"/>
        </w:rPr>
      </w:pPr>
    </w:p>
    <w:p w:rsidR="009D4316" w:rsidRPr="005529B7" w:rsidRDefault="00D16674" w:rsidP="00B3389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5529B7">
        <w:rPr>
          <w:rFonts w:ascii="Arial" w:hAnsi="Arial" w:cs="Arial"/>
          <w:b/>
          <w:sz w:val="22"/>
          <w:szCs w:val="22"/>
        </w:rPr>
        <w:t>„Kibice razem”</w:t>
      </w:r>
      <w:r w:rsidR="003440C0" w:rsidRPr="005529B7">
        <w:rPr>
          <w:rFonts w:ascii="Arial" w:hAnsi="Arial" w:cs="Arial"/>
          <w:b/>
          <w:sz w:val="22"/>
          <w:szCs w:val="22"/>
        </w:rPr>
        <w:t xml:space="preserve"> </w:t>
      </w:r>
    </w:p>
    <w:p w:rsidR="00252242" w:rsidRDefault="00252242" w:rsidP="00252242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9D4316" w:rsidRPr="00B64407" w:rsidRDefault="006F68B9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Rodzaj zadania</w:t>
      </w:r>
    </w:p>
    <w:p w:rsidR="009D431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D16674" w:rsidRPr="005529B7" w:rsidRDefault="00D16674" w:rsidP="004608B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5529B7">
        <w:rPr>
          <w:rFonts w:ascii="Arial" w:hAnsi="Arial" w:cs="Arial"/>
          <w:sz w:val="20"/>
        </w:rPr>
        <w:t>Zadanie</w:t>
      </w:r>
      <w:r w:rsidR="007C0410" w:rsidRPr="005529B7">
        <w:rPr>
          <w:rFonts w:ascii="Arial" w:hAnsi="Arial" w:cs="Arial"/>
          <w:sz w:val="20"/>
        </w:rPr>
        <w:t xml:space="preserve"> będzie</w:t>
      </w:r>
      <w:r w:rsidRPr="005529B7">
        <w:rPr>
          <w:rFonts w:ascii="Arial" w:hAnsi="Arial" w:cs="Arial"/>
          <w:sz w:val="20"/>
        </w:rPr>
        <w:t xml:space="preserve"> polega</w:t>
      </w:r>
      <w:r w:rsidR="007C0410" w:rsidRPr="005529B7">
        <w:rPr>
          <w:rFonts w:ascii="Arial" w:hAnsi="Arial" w:cs="Arial"/>
          <w:sz w:val="20"/>
        </w:rPr>
        <w:t>ło</w:t>
      </w:r>
      <w:r w:rsidRPr="005529B7">
        <w:rPr>
          <w:rFonts w:ascii="Arial" w:hAnsi="Arial" w:cs="Arial"/>
          <w:sz w:val="20"/>
        </w:rPr>
        <w:t xml:space="preserve"> na prowadzeniu lokalnego ośrodka w ramach realizacji programu na rzecz poprawy bezpieczeństwa imprez sportowych w Szczecinie poprzez działania edukacyjno- informacyjne oraz zwalczanie negatywnych zjawisk w sporcie, tworzeniu i prowadzeniu projektów skierowanych do kibiców np., zajęć dotyczących zdrowego stylu życia i sportu,</w:t>
      </w:r>
      <w:r w:rsidR="0019148F" w:rsidRPr="005529B7">
        <w:rPr>
          <w:rFonts w:ascii="Arial" w:hAnsi="Arial" w:cs="Arial"/>
          <w:sz w:val="20"/>
        </w:rPr>
        <w:t xml:space="preserve"> </w:t>
      </w:r>
      <w:r w:rsidRPr="005529B7">
        <w:rPr>
          <w:rFonts w:ascii="Arial" w:hAnsi="Arial" w:cs="Arial"/>
          <w:sz w:val="20"/>
        </w:rPr>
        <w:t>a także na inicjowaniu działań sportowych, charytatywnych, kulturalnych, animujących społeczno</w:t>
      </w:r>
      <w:r w:rsidR="0019148F" w:rsidRPr="005529B7">
        <w:rPr>
          <w:rFonts w:ascii="Arial" w:hAnsi="Arial" w:cs="Arial"/>
          <w:sz w:val="20"/>
        </w:rPr>
        <w:t>ść lokalną przy udziale kibiców oraz popularyzację sportu oraz zdrowego i aktywnego trybu życia.</w:t>
      </w:r>
    </w:p>
    <w:p w:rsidR="00DE09A2" w:rsidRPr="00B64407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</w:t>
      </w:r>
    </w:p>
    <w:p w:rsidR="00662938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D16674" w:rsidRPr="005529B7">
        <w:rPr>
          <w:rFonts w:ascii="Arial" w:hAnsi="Arial" w:cs="Arial"/>
          <w:b/>
          <w:sz w:val="24"/>
          <w:szCs w:val="24"/>
          <w:u w:val="single"/>
        </w:rPr>
        <w:t>6</w:t>
      </w:r>
      <w:r w:rsidR="00FB243E" w:rsidRPr="005529B7">
        <w:rPr>
          <w:rFonts w:ascii="Arial" w:hAnsi="Arial" w:cs="Arial"/>
          <w:b/>
          <w:sz w:val="24"/>
          <w:szCs w:val="24"/>
          <w:u w:val="single"/>
        </w:rPr>
        <w:t>0.000,00</w:t>
      </w:r>
      <w:r w:rsidRPr="005529B7">
        <w:rPr>
          <w:rFonts w:ascii="Arial" w:hAnsi="Arial" w:cs="Arial"/>
          <w:b/>
          <w:sz w:val="20"/>
          <w:u w:val="single"/>
        </w:rPr>
        <w:t xml:space="preserve"> zł (słownie: </w:t>
      </w:r>
      <w:r w:rsidR="00D16674" w:rsidRPr="005529B7">
        <w:rPr>
          <w:rFonts w:ascii="Arial" w:hAnsi="Arial" w:cs="Arial"/>
          <w:b/>
          <w:sz w:val="20"/>
          <w:u w:val="single"/>
        </w:rPr>
        <w:t>sześćdziesiąt</w:t>
      </w:r>
      <w:r w:rsidR="00FB243E" w:rsidRPr="005529B7">
        <w:rPr>
          <w:rFonts w:ascii="Arial" w:hAnsi="Arial" w:cs="Arial"/>
          <w:b/>
          <w:sz w:val="20"/>
          <w:u w:val="single"/>
        </w:rPr>
        <w:t xml:space="preserve"> </w:t>
      </w:r>
      <w:r w:rsidR="00555B2A" w:rsidRPr="005529B7">
        <w:rPr>
          <w:rFonts w:ascii="Arial" w:hAnsi="Arial" w:cs="Arial"/>
          <w:b/>
          <w:sz w:val="20"/>
          <w:u w:val="single"/>
        </w:rPr>
        <w:t>tysięcy</w:t>
      </w:r>
      <w:r w:rsidR="00CB02B0" w:rsidRPr="005529B7">
        <w:rPr>
          <w:rFonts w:ascii="Arial" w:hAnsi="Arial" w:cs="Arial"/>
          <w:b/>
          <w:sz w:val="20"/>
          <w:u w:val="single"/>
        </w:rPr>
        <w:t xml:space="preserve"> złotych</w:t>
      </w:r>
      <w:r w:rsidR="00A33B62" w:rsidRPr="005529B7">
        <w:rPr>
          <w:rFonts w:ascii="Arial" w:hAnsi="Arial" w:cs="Arial"/>
          <w:b/>
          <w:sz w:val="20"/>
          <w:u w:val="single"/>
        </w:rPr>
        <w:t xml:space="preserve"> </w:t>
      </w:r>
      <w:r w:rsidR="004608B2" w:rsidRPr="005529B7">
        <w:rPr>
          <w:rFonts w:ascii="Arial" w:hAnsi="Arial" w:cs="Arial"/>
          <w:b/>
          <w:sz w:val="20"/>
          <w:u w:val="single"/>
        </w:rPr>
        <w:t>00/100</w:t>
      </w:r>
      <w:r w:rsidRPr="005529B7">
        <w:rPr>
          <w:rFonts w:ascii="Arial" w:hAnsi="Arial" w:cs="Arial"/>
          <w:b/>
          <w:sz w:val="20"/>
          <w:u w:val="single"/>
        </w:rPr>
        <w:t>).</w:t>
      </w:r>
      <w:r w:rsidR="00555B2A">
        <w:rPr>
          <w:rFonts w:ascii="Arial" w:hAnsi="Arial" w:cs="Arial"/>
          <w:sz w:val="20"/>
        </w:rPr>
        <w:t xml:space="preserve"> Kwota ta, jest kwotą zapisaną </w:t>
      </w:r>
      <w:r w:rsidR="002A63E7">
        <w:rPr>
          <w:rFonts w:ascii="Arial" w:hAnsi="Arial" w:cs="Arial"/>
          <w:sz w:val="20"/>
        </w:rPr>
        <w:br/>
      </w:r>
      <w:r w:rsidR="00555B2A">
        <w:rPr>
          <w:rFonts w:ascii="Arial" w:hAnsi="Arial" w:cs="Arial"/>
          <w:sz w:val="20"/>
        </w:rPr>
        <w:t>w bud</w:t>
      </w:r>
      <w:r w:rsidR="00A1064F">
        <w:rPr>
          <w:rFonts w:ascii="Arial" w:hAnsi="Arial" w:cs="Arial"/>
          <w:sz w:val="20"/>
        </w:rPr>
        <w:t>żecie</w:t>
      </w:r>
      <w:r w:rsidR="00AB03D6">
        <w:rPr>
          <w:rFonts w:ascii="Arial" w:hAnsi="Arial" w:cs="Arial"/>
          <w:sz w:val="20"/>
        </w:rPr>
        <w:t xml:space="preserve"> miasta Szczecin na rok 2019</w:t>
      </w:r>
      <w:r w:rsidR="00555B2A">
        <w:rPr>
          <w:rFonts w:ascii="Arial" w:hAnsi="Arial" w:cs="Arial"/>
          <w:sz w:val="20"/>
        </w:rPr>
        <w:t>.</w:t>
      </w:r>
      <w:r w:rsidR="00662938">
        <w:rPr>
          <w:rFonts w:ascii="Arial" w:hAnsi="Arial" w:cs="Arial"/>
          <w:sz w:val="20"/>
        </w:rPr>
        <w:t xml:space="preserve"> </w:t>
      </w:r>
      <w:r w:rsidRPr="00B64407">
        <w:rPr>
          <w:rFonts w:ascii="Arial" w:hAnsi="Arial" w:cs="Arial"/>
          <w:sz w:val="20"/>
        </w:rPr>
        <w:t>Ostateczna kwota przeznaczona na realizację ww. zadania może ulec zmianie</w:t>
      </w:r>
      <w:r w:rsidRPr="00F47145">
        <w:rPr>
          <w:rFonts w:ascii="Arial" w:hAnsi="Arial" w:cs="Arial"/>
          <w:i/>
          <w:sz w:val="20"/>
        </w:rPr>
        <w:t xml:space="preserve">. </w:t>
      </w:r>
      <w:r w:rsidRPr="00B52851">
        <w:rPr>
          <w:rFonts w:ascii="Arial" w:hAnsi="Arial" w:cs="Arial"/>
          <w:sz w:val="20"/>
          <w:u w:val="single"/>
        </w:rPr>
        <w:t xml:space="preserve">Kwota dotacji nie może przekroczyć </w:t>
      </w:r>
      <w:r w:rsidR="0066323E" w:rsidRPr="00793173">
        <w:rPr>
          <w:rFonts w:ascii="Arial" w:hAnsi="Arial" w:cs="Arial"/>
          <w:sz w:val="20"/>
          <w:u w:val="single"/>
        </w:rPr>
        <w:t>9</w:t>
      </w:r>
      <w:r w:rsidR="004E4354" w:rsidRPr="00793173">
        <w:rPr>
          <w:rFonts w:ascii="Arial" w:hAnsi="Arial" w:cs="Arial"/>
          <w:sz w:val="20"/>
          <w:u w:val="single"/>
        </w:rPr>
        <w:t>0</w:t>
      </w:r>
      <w:r w:rsidRPr="00793173">
        <w:rPr>
          <w:rFonts w:ascii="Arial" w:hAnsi="Arial" w:cs="Arial"/>
          <w:sz w:val="20"/>
          <w:u w:val="single"/>
        </w:rPr>
        <w:t>% kosztów zadania</w:t>
      </w:r>
      <w:r w:rsidRPr="005529B7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</w:p>
    <w:p w:rsidR="00DA55F9" w:rsidRPr="008F0966" w:rsidRDefault="008B70D7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Organizacj</w:t>
      </w:r>
      <w:r w:rsidR="0069143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deklarującą</w:t>
      </w:r>
      <w:r w:rsidR="009D4316" w:rsidRPr="00B64407">
        <w:rPr>
          <w:rFonts w:ascii="Arial" w:hAnsi="Arial" w:cs="Arial"/>
          <w:sz w:val="20"/>
        </w:rPr>
        <w:t xml:space="preserve"> finansowy wkład z innych źródeł (poza środ</w:t>
      </w:r>
      <w:r>
        <w:rPr>
          <w:rFonts w:ascii="Arial" w:hAnsi="Arial" w:cs="Arial"/>
          <w:sz w:val="20"/>
        </w:rPr>
        <w:t>kami finansowymi własnymi) winna</w:t>
      </w:r>
      <w:r w:rsidR="009D4316" w:rsidRPr="00B64407">
        <w:rPr>
          <w:rFonts w:ascii="Arial" w:hAnsi="Arial" w:cs="Arial"/>
          <w:sz w:val="20"/>
        </w:rPr>
        <w:t xml:space="preserve"> go odpowiednio udokumentować (np. umowa z innym urzędem lub instytucją publiczną, pisemna decyzja instytucji grantodawczej o przyznaniu dotacji, umowa ze sponsorem). Niezrealizowanie przez </w:t>
      </w:r>
      <w:r w:rsidR="0069143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rganizację</w:t>
      </w:r>
      <w:r w:rsidR="00B52851">
        <w:rPr>
          <w:rFonts w:ascii="Arial" w:hAnsi="Arial" w:cs="Arial"/>
          <w:sz w:val="20"/>
        </w:rPr>
        <w:t xml:space="preserve"> </w:t>
      </w:r>
      <w:r w:rsidR="009D4316" w:rsidRPr="00B64407">
        <w:rPr>
          <w:rFonts w:ascii="Arial" w:hAnsi="Arial" w:cs="Arial"/>
          <w:sz w:val="20"/>
        </w:rPr>
        <w:t xml:space="preserve">deklarowanych </w:t>
      </w:r>
      <w:r w:rsidR="009D4316" w:rsidRPr="009B2DEB">
        <w:rPr>
          <w:rFonts w:ascii="Arial" w:hAnsi="Arial" w:cs="Arial"/>
          <w:sz w:val="20"/>
        </w:rPr>
        <w:t>środków</w:t>
      </w:r>
      <w:r w:rsidR="0002722E" w:rsidRPr="009B2DEB">
        <w:rPr>
          <w:rFonts w:ascii="Arial" w:hAnsi="Arial" w:cs="Arial"/>
          <w:sz w:val="20"/>
        </w:rPr>
        <w:t xml:space="preserve"> finansowych</w:t>
      </w:r>
      <w:r w:rsidR="009D4316" w:rsidRPr="009B2DEB">
        <w:rPr>
          <w:rFonts w:ascii="Arial" w:hAnsi="Arial" w:cs="Arial"/>
          <w:sz w:val="20"/>
        </w:rPr>
        <w:t xml:space="preserve"> </w:t>
      </w:r>
      <w:r w:rsidR="0002722E" w:rsidRPr="009B2DEB">
        <w:rPr>
          <w:rFonts w:ascii="Arial" w:hAnsi="Arial" w:cs="Arial"/>
          <w:sz w:val="20"/>
        </w:rPr>
        <w:t>ogółem</w:t>
      </w:r>
      <w:r w:rsidR="009D4316" w:rsidRPr="009B2DEB">
        <w:rPr>
          <w:rFonts w:ascii="Arial" w:hAnsi="Arial" w:cs="Arial"/>
          <w:sz w:val="20"/>
        </w:rPr>
        <w:t xml:space="preserve">, oraz wkładu osobowego </w:t>
      </w:r>
      <w:r w:rsidR="0002722E" w:rsidRPr="009B2DEB">
        <w:rPr>
          <w:rFonts w:ascii="Arial" w:hAnsi="Arial" w:cs="Arial"/>
          <w:sz w:val="20"/>
        </w:rPr>
        <w:t xml:space="preserve">i rzeczowego </w:t>
      </w:r>
      <w:r w:rsidR="009D4316" w:rsidRPr="009B2DEB">
        <w:rPr>
          <w:rFonts w:ascii="Arial" w:hAnsi="Arial" w:cs="Arial"/>
          <w:sz w:val="20"/>
        </w:rPr>
        <w:t xml:space="preserve">może skutkować żądaniem Gminy Miasto Szczecin do zwrotu części dotacji do wysokości zgodnej z zaproponowanym przez </w:t>
      </w:r>
      <w:r>
        <w:rPr>
          <w:rFonts w:ascii="Arial" w:hAnsi="Arial" w:cs="Arial"/>
          <w:sz w:val="20"/>
        </w:rPr>
        <w:t>organizację</w:t>
      </w:r>
      <w:r w:rsidR="009D4316" w:rsidRPr="009B2DEB">
        <w:rPr>
          <w:rFonts w:ascii="Arial" w:hAnsi="Arial" w:cs="Arial"/>
          <w:sz w:val="20"/>
        </w:rPr>
        <w:t xml:space="preserve"> procentowym podziałem środków pochodzących z dotacji oraz ze środków i wkładów zaproponowanych w ofercie.</w:t>
      </w:r>
      <w:r w:rsidR="00825216">
        <w:rPr>
          <w:rFonts w:ascii="Arial" w:hAnsi="Arial" w:cs="Arial"/>
          <w:sz w:val="20"/>
        </w:rPr>
        <w:t xml:space="preserve"> </w:t>
      </w:r>
    </w:p>
    <w:p w:rsidR="00662938" w:rsidRDefault="00DA55F9" w:rsidP="00A6124A">
      <w:pPr>
        <w:pStyle w:val="Default"/>
        <w:jc w:val="both"/>
        <w:rPr>
          <w:b/>
        </w:rPr>
      </w:pPr>
      <w:r w:rsidRPr="00B52851">
        <w:rPr>
          <w:b/>
          <w:sz w:val="20"/>
          <w:szCs w:val="20"/>
        </w:rPr>
        <w:t xml:space="preserve">Konkurs jest ogłaszany  na podstawie </w:t>
      </w:r>
      <w:r w:rsidR="00B52851" w:rsidRPr="00B52851">
        <w:rPr>
          <w:b/>
          <w:sz w:val="20"/>
          <w:szCs w:val="20"/>
        </w:rPr>
        <w:t xml:space="preserve">Uchwały Nr </w:t>
      </w:r>
      <w:r w:rsidR="00AB03D6">
        <w:rPr>
          <w:b/>
          <w:sz w:val="20"/>
          <w:szCs w:val="20"/>
        </w:rPr>
        <w:t>III/67</w:t>
      </w:r>
      <w:r w:rsidR="00E21EA5">
        <w:rPr>
          <w:b/>
          <w:sz w:val="20"/>
          <w:szCs w:val="20"/>
        </w:rPr>
        <w:t>/1</w:t>
      </w:r>
      <w:r w:rsidR="00AB03D6">
        <w:rPr>
          <w:b/>
          <w:sz w:val="20"/>
          <w:szCs w:val="20"/>
        </w:rPr>
        <w:t>9</w:t>
      </w:r>
      <w:r w:rsidR="00B52851" w:rsidRPr="009B2DEB">
        <w:rPr>
          <w:b/>
          <w:color w:val="auto"/>
          <w:sz w:val="20"/>
          <w:szCs w:val="20"/>
        </w:rPr>
        <w:t xml:space="preserve"> </w:t>
      </w:r>
      <w:r w:rsidR="0002722E" w:rsidRPr="009B2DEB">
        <w:rPr>
          <w:b/>
          <w:color w:val="auto"/>
          <w:sz w:val="20"/>
          <w:szCs w:val="20"/>
        </w:rPr>
        <w:t xml:space="preserve">(z </w:t>
      </w:r>
      <w:proofErr w:type="spellStart"/>
      <w:r w:rsidR="0002722E" w:rsidRPr="009B2DEB">
        <w:rPr>
          <w:b/>
          <w:color w:val="auto"/>
          <w:sz w:val="20"/>
          <w:szCs w:val="20"/>
        </w:rPr>
        <w:t>późn</w:t>
      </w:r>
      <w:proofErr w:type="spellEnd"/>
      <w:r w:rsidR="0002722E" w:rsidRPr="009B2DEB">
        <w:rPr>
          <w:b/>
          <w:color w:val="auto"/>
          <w:sz w:val="20"/>
          <w:szCs w:val="20"/>
        </w:rPr>
        <w:t xml:space="preserve">. zm.) </w:t>
      </w:r>
      <w:r w:rsidR="00B52851" w:rsidRPr="009B2DEB">
        <w:rPr>
          <w:b/>
          <w:color w:val="auto"/>
          <w:sz w:val="20"/>
          <w:szCs w:val="20"/>
        </w:rPr>
        <w:t>Rady</w:t>
      </w:r>
      <w:r w:rsidR="00AB03D6">
        <w:rPr>
          <w:b/>
          <w:sz w:val="20"/>
          <w:szCs w:val="20"/>
        </w:rPr>
        <w:t xml:space="preserve"> Miasta Szczecin </w:t>
      </w:r>
      <w:r w:rsidR="007F6CD6">
        <w:rPr>
          <w:b/>
          <w:sz w:val="20"/>
          <w:szCs w:val="20"/>
        </w:rPr>
        <w:br/>
      </w:r>
      <w:r w:rsidR="00AB03D6">
        <w:rPr>
          <w:b/>
          <w:sz w:val="20"/>
          <w:szCs w:val="20"/>
        </w:rPr>
        <w:t>z dnia 22</w:t>
      </w:r>
      <w:r w:rsidR="00E21EA5">
        <w:rPr>
          <w:b/>
          <w:sz w:val="20"/>
          <w:szCs w:val="20"/>
        </w:rPr>
        <w:t xml:space="preserve"> </w:t>
      </w:r>
      <w:r w:rsidR="00AB03D6">
        <w:rPr>
          <w:b/>
          <w:sz w:val="20"/>
          <w:szCs w:val="20"/>
        </w:rPr>
        <w:t>stycznia 2019</w:t>
      </w:r>
      <w:r w:rsidR="00B52851" w:rsidRPr="00B52851">
        <w:rPr>
          <w:b/>
          <w:sz w:val="20"/>
          <w:szCs w:val="20"/>
        </w:rPr>
        <w:t xml:space="preserve"> r. w sprawie u</w:t>
      </w:r>
      <w:r w:rsidR="00AB03D6">
        <w:rPr>
          <w:b/>
          <w:sz w:val="20"/>
          <w:szCs w:val="20"/>
        </w:rPr>
        <w:t>chwalenia budżetu Miasta na 2019</w:t>
      </w:r>
      <w:r w:rsidR="00B52851" w:rsidRPr="00B52851">
        <w:rPr>
          <w:b/>
          <w:sz w:val="20"/>
          <w:szCs w:val="20"/>
        </w:rPr>
        <w:t xml:space="preserve"> rok</w:t>
      </w:r>
      <w:r w:rsidR="00BB44EA" w:rsidRPr="00B52851">
        <w:rPr>
          <w:b/>
          <w:color w:val="FF0000"/>
          <w:sz w:val="20"/>
          <w:szCs w:val="20"/>
        </w:rPr>
        <w:t xml:space="preserve"> </w:t>
      </w:r>
      <w:r w:rsidR="00FE5AF3" w:rsidRPr="00B52851">
        <w:rPr>
          <w:b/>
          <w:bCs/>
          <w:sz w:val="20"/>
          <w:szCs w:val="20"/>
        </w:rPr>
        <w:t xml:space="preserve">oraz </w:t>
      </w:r>
      <w:r w:rsidR="00A6124A" w:rsidRPr="00A6124A">
        <w:rPr>
          <w:b/>
          <w:sz w:val="20"/>
          <w:szCs w:val="20"/>
        </w:rPr>
        <w:t>Uchwały Nr I/4/18</w:t>
      </w:r>
      <w:r w:rsidR="00A6124A">
        <w:rPr>
          <w:b/>
          <w:sz w:val="20"/>
          <w:szCs w:val="20"/>
        </w:rPr>
        <w:t xml:space="preserve"> Rady </w:t>
      </w:r>
      <w:r w:rsidR="00A6124A" w:rsidRPr="00A6124A">
        <w:rPr>
          <w:b/>
          <w:sz w:val="20"/>
          <w:szCs w:val="20"/>
        </w:rPr>
        <w:t>Miasta Szczecin z dnia 28 listopada 2018 r. w sprawie Programu współpracy Gminy Miasto Szczecin z organizacjami pozarządowym oraz innymi podmiotami prowadzącymi działalność pożytku publicznego na 2019 rok.</w:t>
      </w:r>
      <w:r w:rsidR="00FE5AF3" w:rsidRPr="00A6124A">
        <w:rPr>
          <w:b/>
        </w:rPr>
        <w:t> </w:t>
      </w:r>
    </w:p>
    <w:p w:rsidR="006F68B9" w:rsidRPr="00A6124A" w:rsidRDefault="006F68B9" w:rsidP="00A6124A">
      <w:pPr>
        <w:pStyle w:val="Default"/>
        <w:jc w:val="both"/>
        <w:rPr>
          <w:b/>
        </w:rPr>
      </w:pPr>
    </w:p>
    <w:p w:rsidR="009D4316" w:rsidRPr="000839CC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t>Zasady przyznawania dotacji</w:t>
      </w:r>
    </w:p>
    <w:p w:rsidR="00545D2B" w:rsidRPr="000839CC" w:rsidRDefault="009D4316" w:rsidP="00A11147">
      <w:pPr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Postępowanie konkursowe będzie prowadzone zgodnie z:</w:t>
      </w:r>
    </w:p>
    <w:p w:rsidR="00806D0C" w:rsidRPr="000839CC" w:rsidRDefault="00806D0C" w:rsidP="00806D0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Ustawą z dnia 25 czerwca 2010 r. o sporcie;</w:t>
      </w:r>
    </w:p>
    <w:p w:rsidR="00945468" w:rsidRPr="009B2DEB" w:rsidRDefault="00945468" w:rsidP="0002722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B2DEB">
        <w:rPr>
          <w:rFonts w:ascii="Arial" w:hAnsi="Arial" w:cs="Arial"/>
        </w:rPr>
        <w:t>Ustawą z dnia 24 kwietnia 2003 r. o działalności pożytku publicznego i</w:t>
      </w:r>
      <w:r w:rsidR="0002722E" w:rsidRPr="009B2DEB">
        <w:rPr>
          <w:rFonts w:ascii="Arial" w:hAnsi="Arial" w:cs="Arial"/>
        </w:rPr>
        <w:t xml:space="preserve"> o wolontariacie;</w:t>
      </w:r>
    </w:p>
    <w:p w:rsidR="00101B23" w:rsidRPr="00A6124A" w:rsidRDefault="00A6124A" w:rsidP="00101B2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A6124A">
        <w:rPr>
          <w:rFonts w:ascii="Arial" w:hAnsi="Arial" w:cs="Arial"/>
        </w:rPr>
        <w:t>Rozporządzeniem Przewodniczącego Komitetu do Sp</w:t>
      </w:r>
      <w:r w:rsidR="006F68B9">
        <w:rPr>
          <w:rFonts w:ascii="Arial" w:hAnsi="Arial" w:cs="Arial"/>
        </w:rPr>
        <w:t xml:space="preserve">raw Pożytku Publicznego z dnia </w:t>
      </w:r>
      <w:r w:rsidRPr="00A6124A">
        <w:rPr>
          <w:rFonts w:ascii="Arial" w:hAnsi="Arial" w:cs="Arial"/>
        </w:rPr>
        <w:t>24 października 2018 r. w sprawie wzorów ofert i ramowych wzorów umów dotyczących realizacji zadań publicznych oraz wzorów sprawozdań z wykonania tych zadań</w:t>
      </w:r>
    </w:p>
    <w:p w:rsidR="00545D2B" w:rsidRPr="000839CC" w:rsidRDefault="00545D2B" w:rsidP="00806D0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7F6CD6">
        <w:rPr>
          <w:rFonts w:ascii="Arial" w:hAnsi="Arial" w:cs="Arial"/>
        </w:rPr>
        <w:t xml:space="preserve">Uchwałą Nr XXX/876/13  Rady Miasta Szczecin z dnia 27 maja 2013 roku </w:t>
      </w:r>
      <w:r w:rsidRPr="007F6CD6">
        <w:rPr>
          <w:rFonts w:ascii="Arial" w:hAnsi="Arial" w:cs="Arial"/>
          <w:bCs/>
        </w:rPr>
        <w:t>w</w:t>
      </w:r>
      <w:r w:rsidRPr="000839CC">
        <w:rPr>
          <w:rFonts w:ascii="Arial" w:hAnsi="Arial" w:cs="Arial"/>
          <w:bCs/>
        </w:rPr>
        <w:t xml:space="preserve"> sprawie tworzenia warunków sprzyjających rozwojowi </w:t>
      </w:r>
      <w:r w:rsidR="0040282B" w:rsidRPr="000839CC">
        <w:rPr>
          <w:rFonts w:ascii="Arial" w:hAnsi="Arial" w:cs="Arial"/>
          <w:bCs/>
        </w:rPr>
        <w:t>sportu w Gminie Miasto Szczecin;</w:t>
      </w:r>
    </w:p>
    <w:p w:rsidR="002F04DF" w:rsidRDefault="009D4316" w:rsidP="002F04D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2F04DF">
        <w:rPr>
          <w:rFonts w:ascii="Arial" w:hAnsi="Arial" w:cs="Arial"/>
          <w:bCs/>
          <w:iCs/>
        </w:rPr>
        <w:t xml:space="preserve">Zarządzeniem Nr 499/12  Prezydenta Miasta Szczecin z dnia 9 listopada 2012 roku w sprawie zasad współpracy finansowej i pozafinansowej Gminy Miasto Szczecin z organizacjami pozarządowymi </w:t>
      </w:r>
      <w:r w:rsidR="00A9690E" w:rsidRPr="002F04DF">
        <w:rPr>
          <w:rFonts w:ascii="Arial" w:hAnsi="Arial" w:cs="Arial"/>
          <w:bCs/>
          <w:iCs/>
        </w:rPr>
        <w:br/>
      </w:r>
      <w:r w:rsidRPr="002F04DF">
        <w:rPr>
          <w:rFonts w:ascii="Arial" w:hAnsi="Arial" w:cs="Arial"/>
          <w:bCs/>
          <w:iCs/>
        </w:rPr>
        <w:t xml:space="preserve">i innymi podmiotami prowadzącymi </w:t>
      </w:r>
      <w:r w:rsidR="002F04DF" w:rsidRPr="002F04DF">
        <w:rPr>
          <w:rFonts w:ascii="Arial" w:hAnsi="Arial" w:cs="Arial"/>
          <w:bCs/>
          <w:iCs/>
        </w:rPr>
        <w:t xml:space="preserve">działalność pożytku publicznego </w:t>
      </w:r>
      <w:r w:rsidR="002F04DF" w:rsidRPr="002F04DF">
        <w:rPr>
          <w:rFonts w:ascii="Arial" w:hAnsi="Arial" w:cs="Arial"/>
        </w:rPr>
        <w:t>(zm. Zarządzenie Nr 512/14 Prezydenta Miasta Szczecin z dnia 31 grudnia 2014 r.)</w:t>
      </w:r>
    </w:p>
    <w:p w:rsidR="00A6124A" w:rsidRPr="00A6124A" w:rsidRDefault="00A6124A" w:rsidP="002F04D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A6124A">
        <w:rPr>
          <w:rFonts w:ascii="Arial" w:hAnsi="Arial" w:cs="Arial"/>
        </w:rPr>
        <w:t xml:space="preserve">Zakresem rzeczowo-merytorycznym dofinansowania zadań publicznych w zakresie wspierania </w:t>
      </w:r>
      <w:r w:rsidRPr="00A6124A">
        <w:rPr>
          <w:rFonts w:ascii="Arial" w:hAnsi="Arial" w:cs="Arial"/>
        </w:rPr>
        <w:br/>
        <w:t>i upowszechniania kultury fizycznej</w:t>
      </w:r>
      <w:r w:rsidR="007F6CD6">
        <w:rPr>
          <w:rFonts w:ascii="Arial" w:hAnsi="Arial" w:cs="Arial"/>
        </w:rPr>
        <w:t>.</w:t>
      </w:r>
    </w:p>
    <w:p w:rsidR="00662938" w:rsidRDefault="00662938" w:rsidP="009D4316">
      <w:pPr>
        <w:jc w:val="both"/>
        <w:rPr>
          <w:rFonts w:ascii="Arial" w:hAnsi="Arial" w:cs="Arial"/>
          <w:b/>
        </w:rPr>
      </w:pPr>
    </w:p>
    <w:p w:rsidR="006F68B9" w:rsidRDefault="006F68B9" w:rsidP="009D4316">
      <w:pPr>
        <w:jc w:val="both"/>
        <w:rPr>
          <w:rFonts w:ascii="Arial" w:hAnsi="Arial" w:cs="Arial"/>
          <w:b/>
        </w:rPr>
      </w:pPr>
    </w:p>
    <w:p w:rsidR="006F68B9" w:rsidRPr="008F0966" w:rsidRDefault="006F68B9" w:rsidP="009D4316">
      <w:pPr>
        <w:jc w:val="both"/>
        <w:rPr>
          <w:rFonts w:ascii="Arial" w:hAnsi="Arial" w:cs="Arial"/>
          <w:b/>
        </w:rPr>
      </w:pPr>
    </w:p>
    <w:p w:rsidR="009D4316" w:rsidRPr="005C1AB1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lastRenderedPageBreak/>
        <w:t>Termin realizacji zadania</w:t>
      </w:r>
    </w:p>
    <w:p w:rsidR="00662938" w:rsidRDefault="009D4316" w:rsidP="008B70D7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529B7">
        <w:rPr>
          <w:rFonts w:ascii="Arial" w:hAnsi="Arial" w:cs="Arial"/>
          <w:b/>
          <w:bCs/>
          <w:sz w:val="20"/>
        </w:rPr>
        <w:t>od dnia podpisania umowy</w:t>
      </w:r>
      <w:r w:rsidRPr="005529B7">
        <w:rPr>
          <w:rFonts w:ascii="Arial" w:hAnsi="Arial" w:cs="Arial"/>
          <w:sz w:val="20"/>
        </w:rPr>
        <w:t xml:space="preserve"> </w:t>
      </w:r>
      <w:r w:rsidR="00A910D7" w:rsidRPr="005529B7">
        <w:rPr>
          <w:rFonts w:ascii="Arial" w:hAnsi="Arial" w:cs="Arial"/>
          <w:b/>
          <w:sz w:val="20"/>
        </w:rPr>
        <w:t xml:space="preserve">do </w:t>
      </w:r>
      <w:r w:rsidRPr="005529B7">
        <w:rPr>
          <w:rFonts w:ascii="Arial" w:hAnsi="Arial" w:cs="Arial"/>
          <w:b/>
          <w:sz w:val="20"/>
        </w:rPr>
        <w:t xml:space="preserve"> </w:t>
      </w:r>
      <w:r w:rsidR="00D16674" w:rsidRPr="005529B7">
        <w:rPr>
          <w:rFonts w:ascii="Arial" w:hAnsi="Arial" w:cs="Arial"/>
          <w:b/>
          <w:sz w:val="20"/>
        </w:rPr>
        <w:t>31.12</w:t>
      </w:r>
      <w:r w:rsidR="00A910D7" w:rsidRPr="005529B7">
        <w:rPr>
          <w:rFonts w:ascii="Arial" w:hAnsi="Arial" w:cs="Arial"/>
          <w:b/>
          <w:sz w:val="20"/>
        </w:rPr>
        <w:t>.</w:t>
      </w:r>
      <w:r w:rsidR="00030809">
        <w:rPr>
          <w:rFonts w:ascii="Arial" w:hAnsi="Arial" w:cs="Arial"/>
          <w:b/>
          <w:sz w:val="20"/>
        </w:rPr>
        <w:t>20</w:t>
      </w:r>
      <w:r w:rsidR="00A6124A">
        <w:rPr>
          <w:rFonts w:ascii="Arial" w:hAnsi="Arial" w:cs="Arial"/>
          <w:b/>
          <w:sz w:val="20"/>
        </w:rPr>
        <w:t>19</w:t>
      </w:r>
      <w:r w:rsidRPr="005529B7">
        <w:rPr>
          <w:rFonts w:ascii="Arial" w:hAnsi="Arial" w:cs="Arial"/>
          <w:b/>
          <w:sz w:val="20"/>
        </w:rPr>
        <w:t xml:space="preserve"> roku</w:t>
      </w:r>
      <w:r w:rsidR="008B70D7" w:rsidRPr="005529B7">
        <w:rPr>
          <w:rFonts w:ascii="Arial" w:hAnsi="Arial" w:cs="Arial"/>
          <w:b/>
          <w:sz w:val="20"/>
        </w:rPr>
        <w:t>.</w:t>
      </w:r>
    </w:p>
    <w:p w:rsidR="00662938" w:rsidRPr="008F0966" w:rsidRDefault="0066293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5529F1" w:rsidRPr="006F68B9" w:rsidRDefault="006F68B9" w:rsidP="006F68B9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Warunki realizacji zadania</w:t>
      </w:r>
    </w:p>
    <w:p w:rsidR="005529F1" w:rsidRPr="00D16674" w:rsidRDefault="00D16674" w:rsidP="00D16674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konkursie mogą uczestniczyć podmioty uprawnione:</w:t>
      </w:r>
    </w:p>
    <w:p w:rsidR="00D16674" w:rsidRPr="006F68B9" w:rsidRDefault="00D16674" w:rsidP="006F68B9">
      <w:pPr>
        <w:pStyle w:val="Tekstpodstawowywcity3"/>
        <w:numPr>
          <w:ilvl w:val="0"/>
          <w:numId w:val="29"/>
        </w:numPr>
        <w:tabs>
          <w:tab w:val="left" w:pos="142"/>
        </w:tabs>
        <w:ind w:left="567" w:hanging="283"/>
        <w:jc w:val="both"/>
        <w:rPr>
          <w:rFonts w:ascii="Arial" w:hAnsi="Arial" w:cs="Arial"/>
          <w:sz w:val="20"/>
        </w:rPr>
      </w:pPr>
      <w:r w:rsidRPr="006F68B9">
        <w:rPr>
          <w:rFonts w:ascii="Arial" w:hAnsi="Arial" w:cs="Arial"/>
          <w:sz w:val="20"/>
        </w:rPr>
        <w:t>organizacje pozarządowe</w:t>
      </w:r>
      <w:r w:rsidR="007F6CD6" w:rsidRPr="006F68B9">
        <w:rPr>
          <w:rFonts w:ascii="Arial" w:hAnsi="Arial" w:cs="Arial"/>
          <w:sz w:val="20"/>
        </w:rPr>
        <w:t>;</w:t>
      </w:r>
    </w:p>
    <w:p w:rsidR="00D16674" w:rsidRPr="006F68B9" w:rsidRDefault="00D16674" w:rsidP="006F68B9">
      <w:pPr>
        <w:pStyle w:val="Tekstpodstawowywcity3"/>
        <w:numPr>
          <w:ilvl w:val="0"/>
          <w:numId w:val="29"/>
        </w:numPr>
        <w:tabs>
          <w:tab w:val="left" w:pos="142"/>
        </w:tabs>
        <w:ind w:left="567" w:hanging="283"/>
        <w:jc w:val="both"/>
        <w:rPr>
          <w:rFonts w:ascii="Arial" w:hAnsi="Arial" w:cs="Arial"/>
          <w:sz w:val="20"/>
        </w:rPr>
      </w:pPr>
      <w:r w:rsidRPr="006F68B9">
        <w:rPr>
          <w:rFonts w:ascii="Arial" w:hAnsi="Arial" w:cs="Arial"/>
          <w:sz w:val="20"/>
        </w:rPr>
        <w:t xml:space="preserve">osoby prawne i jednostki organizacyjne działające na podstawie przepisów o stosunku Państwa do Kościoła Katolickiego w Rzeczpospolitej Polskiej, o stosunku Państwa do innych kościołów </w:t>
      </w:r>
      <w:r w:rsidR="006F68B9">
        <w:rPr>
          <w:rFonts w:ascii="Arial" w:hAnsi="Arial" w:cs="Arial"/>
          <w:sz w:val="20"/>
        </w:rPr>
        <w:br/>
      </w:r>
      <w:r w:rsidRPr="006F68B9">
        <w:rPr>
          <w:rFonts w:ascii="Arial" w:hAnsi="Arial" w:cs="Arial"/>
          <w:sz w:val="20"/>
        </w:rPr>
        <w:t>i związków wyznaniowych oraz o gwarancjach wolności sumienia i wyznania, jeżeli ich cele statutowe obejmują prowadzenie działalności pożytku publicznego;</w:t>
      </w:r>
    </w:p>
    <w:p w:rsidR="00D16674" w:rsidRPr="006F68B9" w:rsidRDefault="00D16674" w:rsidP="006F68B9">
      <w:pPr>
        <w:pStyle w:val="Tekstpodstawowywcity3"/>
        <w:numPr>
          <w:ilvl w:val="0"/>
          <w:numId w:val="29"/>
        </w:numPr>
        <w:tabs>
          <w:tab w:val="left" w:pos="142"/>
        </w:tabs>
        <w:ind w:left="567" w:hanging="283"/>
        <w:jc w:val="both"/>
        <w:rPr>
          <w:rFonts w:ascii="Arial" w:hAnsi="Arial" w:cs="Arial"/>
          <w:sz w:val="20"/>
        </w:rPr>
      </w:pPr>
      <w:r w:rsidRPr="006F68B9">
        <w:rPr>
          <w:rFonts w:ascii="Arial" w:hAnsi="Arial" w:cs="Arial"/>
          <w:sz w:val="20"/>
        </w:rPr>
        <w:t>stowarzyszenie jednostek samorządu terytorialnego</w:t>
      </w:r>
      <w:r w:rsidR="007F6CD6" w:rsidRPr="006F68B9">
        <w:rPr>
          <w:rFonts w:ascii="Arial" w:hAnsi="Arial" w:cs="Arial"/>
          <w:sz w:val="20"/>
        </w:rPr>
        <w:t>;</w:t>
      </w:r>
    </w:p>
    <w:p w:rsidR="00D16674" w:rsidRPr="006F68B9" w:rsidRDefault="00D16674" w:rsidP="006F68B9">
      <w:pPr>
        <w:pStyle w:val="Tekstpodstawowywcity3"/>
        <w:numPr>
          <w:ilvl w:val="0"/>
          <w:numId w:val="29"/>
        </w:numPr>
        <w:tabs>
          <w:tab w:val="left" w:pos="142"/>
        </w:tabs>
        <w:ind w:left="567" w:hanging="283"/>
        <w:jc w:val="both"/>
        <w:rPr>
          <w:rFonts w:ascii="Arial" w:hAnsi="Arial" w:cs="Arial"/>
          <w:sz w:val="20"/>
        </w:rPr>
      </w:pPr>
      <w:r w:rsidRPr="006F68B9">
        <w:rPr>
          <w:rFonts w:ascii="Arial" w:hAnsi="Arial" w:cs="Arial"/>
          <w:sz w:val="20"/>
        </w:rPr>
        <w:t>spółdzielnie socjalne</w:t>
      </w:r>
      <w:r w:rsidR="007F6CD6" w:rsidRPr="006F68B9">
        <w:rPr>
          <w:rFonts w:ascii="Arial" w:hAnsi="Arial" w:cs="Arial"/>
          <w:sz w:val="20"/>
        </w:rPr>
        <w:t>;</w:t>
      </w:r>
    </w:p>
    <w:p w:rsidR="005529F1" w:rsidRPr="006F68B9" w:rsidRDefault="0019148F" w:rsidP="006F68B9">
      <w:pPr>
        <w:pStyle w:val="Tekstpodstawowywcity3"/>
        <w:numPr>
          <w:ilvl w:val="0"/>
          <w:numId w:val="29"/>
        </w:numPr>
        <w:tabs>
          <w:tab w:val="left" w:pos="142"/>
        </w:tabs>
        <w:ind w:left="567" w:hanging="283"/>
        <w:jc w:val="both"/>
        <w:rPr>
          <w:rFonts w:ascii="Arial" w:hAnsi="Arial" w:cs="Arial"/>
          <w:sz w:val="20"/>
        </w:rPr>
      </w:pPr>
      <w:r w:rsidRPr="006F68B9">
        <w:rPr>
          <w:rFonts w:ascii="Arial" w:hAnsi="Arial" w:cs="Arial"/>
          <w:sz w:val="20"/>
        </w:rPr>
        <w:t>spółki akcyjne oraz spółki z ograniczoną odpowiedzialnością oraz kluby sportowe będące spółkami działającymi na podstawie przepisów Ustawy z dn. 25 czerwca 2010 r. o sporcie (Dz. U. z 2016 r., poz</w:t>
      </w:r>
      <w:r w:rsidR="006F68B9">
        <w:rPr>
          <w:rFonts w:ascii="Arial" w:hAnsi="Arial" w:cs="Arial"/>
          <w:sz w:val="20"/>
        </w:rPr>
        <w:t>.</w:t>
      </w:r>
      <w:r w:rsidRPr="006F68B9">
        <w:rPr>
          <w:rFonts w:ascii="Arial" w:hAnsi="Arial" w:cs="Arial"/>
          <w:sz w:val="20"/>
        </w:rPr>
        <w:t xml:space="preserve"> 176 ze zm.), które nie działają w celu osiągnięcia zysku oraz przeznaczają całość dochodu na realizację celów statutowych oraz nie przeznaczają  zysku do podziału między swoich członków, udziałowców, akcjonariuszy i pracowników</w:t>
      </w:r>
      <w:r w:rsidR="007F6CD6" w:rsidRPr="006F68B9">
        <w:rPr>
          <w:rFonts w:ascii="Arial" w:hAnsi="Arial" w:cs="Arial"/>
          <w:sz w:val="20"/>
        </w:rPr>
        <w:t>.</w:t>
      </w:r>
    </w:p>
    <w:p w:rsidR="00545D2B" w:rsidRPr="005529B7" w:rsidRDefault="00545D2B" w:rsidP="00A9690E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5529B7">
        <w:rPr>
          <w:rFonts w:ascii="Arial" w:hAnsi="Arial" w:cs="Arial"/>
          <w:b/>
          <w:sz w:val="20"/>
        </w:rPr>
        <w:t xml:space="preserve">Konkurs kierowany jest do </w:t>
      </w:r>
      <w:r w:rsidR="008B70D7" w:rsidRPr="005529B7">
        <w:rPr>
          <w:rFonts w:ascii="Arial" w:hAnsi="Arial" w:cs="Arial"/>
          <w:b/>
          <w:sz w:val="20"/>
        </w:rPr>
        <w:t>podmiotów</w:t>
      </w:r>
      <w:r w:rsidRPr="005529B7">
        <w:rPr>
          <w:rFonts w:ascii="Arial" w:hAnsi="Arial" w:cs="Arial"/>
          <w:b/>
          <w:sz w:val="20"/>
        </w:rPr>
        <w:t>, które:</w:t>
      </w:r>
    </w:p>
    <w:p w:rsidR="00545D2B" w:rsidRPr="005529B7" w:rsidRDefault="00545D2B" w:rsidP="006F68B9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promują Gminę Miasto Szczecin,</w:t>
      </w:r>
    </w:p>
    <w:p w:rsidR="00545D2B" w:rsidRPr="005529B7" w:rsidRDefault="00545D2B" w:rsidP="006F68B9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prowadzą działalność statutową w dziedzinie objętej konkursem,</w:t>
      </w:r>
    </w:p>
    <w:p w:rsidR="00B743E8" w:rsidRPr="006F68B9" w:rsidRDefault="00545D2B" w:rsidP="006F68B9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5529B7">
        <w:rPr>
          <w:rFonts w:ascii="Arial" w:hAnsi="Arial" w:cs="Arial"/>
        </w:rPr>
        <w:t>posiadają doświadczenie w realizacji zadani</w:t>
      </w:r>
      <w:r w:rsidR="007F6CD6">
        <w:rPr>
          <w:rFonts w:ascii="Arial" w:hAnsi="Arial" w:cs="Arial"/>
        </w:rPr>
        <w:t>a będącego przedmiotem konkursu.</w:t>
      </w:r>
    </w:p>
    <w:p w:rsidR="00545D2B" w:rsidRPr="006F68B9" w:rsidRDefault="00545D2B" w:rsidP="006F68B9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7C0A34" w:rsidRPr="006F68B9" w:rsidRDefault="00545D2B" w:rsidP="006F68B9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9D4316" w:rsidRPr="006F68B9" w:rsidRDefault="00256EDD" w:rsidP="006F68B9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przypadku przyznania mniejszej kwoty niż wnioskowana, </w:t>
      </w:r>
      <w:r w:rsidR="00691433">
        <w:rPr>
          <w:rFonts w:ascii="Arial" w:hAnsi="Arial" w:cs="Arial"/>
          <w:b/>
          <w:color w:val="000000"/>
          <w:sz w:val="20"/>
        </w:rPr>
        <w:t>Organizacja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</w:t>
      </w:r>
      <w:r w:rsidR="00A50E5C">
        <w:rPr>
          <w:rFonts w:ascii="Arial" w:hAnsi="Arial" w:cs="Arial"/>
          <w:b/>
          <w:color w:val="000000"/>
          <w:sz w:val="20"/>
        </w:rPr>
        <w:br/>
      </w:r>
      <w:r w:rsidR="007C0A34" w:rsidRPr="00256EDD">
        <w:rPr>
          <w:rFonts w:ascii="Arial" w:hAnsi="Arial" w:cs="Arial"/>
          <w:b/>
          <w:color w:val="000000"/>
          <w:sz w:val="20"/>
        </w:rPr>
        <w:t>z innych źródeł i wkład osobowy</w:t>
      </w:r>
      <w:r w:rsidR="0002722E" w:rsidRPr="009B2DEB">
        <w:rPr>
          <w:rFonts w:ascii="Arial" w:hAnsi="Arial" w:cs="Arial"/>
          <w:b/>
          <w:sz w:val="20"/>
        </w:rPr>
        <w:t>/rzeczowy</w:t>
      </w:r>
      <w:r w:rsidR="007C0A34" w:rsidRPr="009B2DEB">
        <w:rPr>
          <w:rFonts w:ascii="Arial" w:hAnsi="Arial" w:cs="Arial"/>
          <w:b/>
          <w:sz w:val="20"/>
        </w:rPr>
        <w:t>)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w odniesieniu do przyznanej dotacji nie powinny być niższe niż zadeklarowane w ofercie złożonej w otwartym konkursie ofert.</w:t>
      </w:r>
    </w:p>
    <w:p w:rsidR="00B743E8" w:rsidRPr="006F68B9" w:rsidRDefault="009D4316" w:rsidP="006F68B9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432B93" w:rsidRPr="006F68B9" w:rsidRDefault="00B743E8" w:rsidP="006F68B9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Gmina Miasto Szczecin zastrzega sobie prawo do wyboru tylko jednego oferenta.</w:t>
      </w:r>
    </w:p>
    <w:p w:rsidR="00432B93" w:rsidRPr="005529B7" w:rsidRDefault="00432B93" w:rsidP="00B743E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5529B7">
        <w:rPr>
          <w:rFonts w:ascii="Arial" w:hAnsi="Arial" w:cs="Arial"/>
          <w:b/>
          <w:sz w:val="20"/>
        </w:rPr>
        <w:t>Priorytetowo będą traktowane oferty dotyczące działań skierowanych do kibiców klubów piłkarskich realizowanych w formie programu o szerokim zasięgu i znaczeniu społecznym.</w:t>
      </w:r>
    </w:p>
    <w:p w:rsidR="006F68B9" w:rsidRPr="00662938" w:rsidRDefault="006F68B9" w:rsidP="006F68B9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256EDD" w:rsidRPr="00256EDD" w:rsidRDefault="009D4316" w:rsidP="00BF0C7A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393BA3">
        <w:rPr>
          <w:rFonts w:ascii="Arial" w:hAnsi="Arial" w:cs="Arial"/>
          <w:b/>
          <w:color w:val="FF0000"/>
          <w:sz w:val="20"/>
        </w:rPr>
        <w:t>do dnia</w:t>
      </w:r>
      <w:r w:rsidR="00852480" w:rsidRPr="00393BA3">
        <w:rPr>
          <w:rFonts w:ascii="Arial" w:hAnsi="Arial" w:cs="Arial"/>
          <w:b/>
          <w:color w:val="FF0000"/>
          <w:sz w:val="20"/>
        </w:rPr>
        <w:t xml:space="preserve"> </w:t>
      </w:r>
      <w:r w:rsidR="00393BA3" w:rsidRPr="00393BA3">
        <w:rPr>
          <w:rFonts w:ascii="Arial" w:hAnsi="Arial" w:cs="Arial"/>
          <w:b/>
          <w:color w:val="FF0000"/>
          <w:sz w:val="20"/>
        </w:rPr>
        <w:t>18 marca 2019 roku</w:t>
      </w:r>
      <w:r w:rsidR="004875D5" w:rsidRPr="006F68B9">
        <w:rPr>
          <w:rFonts w:ascii="Arial" w:hAnsi="Arial" w:cs="Arial"/>
          <w:sz w:val="20"/>
        </w:rPr>
        <w:t>.</w:t>
      </w:r>
      <w:r w:rsidR="004875D5">
        <w:rPr>
          <w:rFonts w:ascii="Arial" w:hAnsi="Arial" w:cs="Arial"/>
          <w:b/>
          <w:sz w:val="20"/>
        </w:rPr>
        <w:t xml:space="preserve"> </w:t>
      </w:r>
      <w:r w:rsidR="00393BA3">
        <w:rPr>
          <w:rFonts w:ascii="Arial" w:hAnsi="Arial" w:cs="Arial"/>
          <w:b/>
          <w:sz w:val="20"/>
        </w:rPr>
        <w:br/>
      </w: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 xml:space="preserve">brakach lub uchybieniach </w:t>
      </w:r>
      <w:r w:rsidR="007F6CD6">
        <w:rPr>
          <w:rFonts w:ascii="Arial" w:hAnsi="Arial" w:cs="Arial"/>
          <w:bCs/>
          <w:sz w:val="20"/>
        </w:rPr>
        <w:br/>
      </w:r>
      <w:r w:rsidRPr="008F0966">
        <w:rPr>
          <w:rFonts w:ascii="Arial" w:hAnsi="Arial" w:cs="Arial"/>
          <w:bCs/>
          <w:sz w:val="20"/>
        </w:rPr>
        <w:t>i oczywistych omyłkach w przypadku braku adresu mailowego Organizacja zobowiązana jest podać numer telefonu.</w:t>
      </w:r>
    </w:p>
    <w:p w:rsidR="00260A20" w:rsidRDefault="00260A20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5529B7">
        <w:rPr>
          <w:rFonts w:ascii="Arial" w:hAnsi="Arial" w:cs="Arial"/>
          <w:b/>
          <w:sz w:val="20"/>
          <w:u w:val="single"/>
        </w:rPr>
        <w:t>Do oferty należy dołączyć:</w:t>
      </w:r>
    </w:p>
    <w:p w:rsidR="007F6CD6" w:rsidRDefault="007F6CD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7F6CD6" w:rsidRPr="008C1F20" w:rsidRDefault="007F6CD6" w:rsidP="007F6CD6">
      <w:pPr>
        <w:jc w:val="both"/>
        <w:rPr>
          <w:rFonts w:ascii="Segoe UI" w:hAnsi="Segoe UI" w:cs="Segoe UI"/>
          <w:color w:val="FF0000"/>
          <w:sz w:val="27"/>
          <w:szCs w:val="27"/>
        </w:rPr>
      </w:pPr>
      <w:r w:rsidRPr="008C1F20">
        <w:rPr>
          <w:rFonts w:ascii="Arial" w:hAnsi="Arial" w:cs="Arial"/>
          <w:b/>
          <w:bCs/>
          <w:color w:val="FF0000"/>
        </w:rPr>
        <w:t>UWAGA: Załączniki należy dołączyć do oferty w formie osobnych, odpowiednio ponumerowanych dokumentów.</w:t>
      </w:r>
    </w:p>
    <w:p w:rsidR="007F6CD6" w:rsidRPr="005529B7" w:rsidRDefault="007F6CD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8B70D7" w:rsidRPr="000C7C75" w:rsidRDefault="007F6CD6" w:rsidP="000C7C75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1 - </w:t>
      </w:r>
      <w:r w:rsidRPr="006F68B9">
        <w:rPr>
          <w:rFonts w:ascii="Arial" w:hAnsi="Arial" w:cs="Arial"/>
          <w:sz w:val="20"/>
        </w:rPr>
        <w:t>R</w:t>
      </w:r>
      <w:r w:rsidR="008B70D7" w:rsidRPr="006F68B9">
        <w:rPr>
          <w:rFonts w:ascii="Arial" w:hAnsi="Arial" w:cs="Arial"/>
          <w:sz w:val="20"/>
        </w:rPr>
        <w:t>amowy plan pracy lokalnego ośrodka „Kibice Razem” na cały okres realizacji zadania</w:t>
      </w:r>
      <w:r w:rsidRPr="006F68B9">
        <w:rPr>
          <w:rFonts w:ascii="Arial" w:hAnsi="Arial" w:cs="Arial"/>
          <w:sz w:val="20"/>
        </w:rPr>
        <w:t>;</w:t>
      </w:r>
    </w:p>
    <w:p w:rsidR="008B70D7" w:rsidRPr="006F68B9" w:rsidRDefault="007F6CD6" w:rsidP="000C7C75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2 - </w:t>
      </w:r>
      <w:r w:rsidRPr="006F68B9">
        <w:rPr>
          <w:rFonts w:ascii="Arial" w:hAnsi="Arial" w:cs="Arial"/>
          <w:sz w:val="20"/>
        </w:rPr>
        <w:t>W</w:t>
      </w:r>
      <w:r w:rsidR="008B70D7" w:rsidRPr="006F68B9">
        <w:rPr>
          <w:rFonts w:ascii="Arial" w:hAnsi="Arial" w:cs="Arial"/>
          <w:sz w:val="20"/>
        </w:rPr>
        <w:t>ykaz przeprowadzonych lub aktualnie wdrażanych projektów na rzecz środowiska kibiców</w:t>
      </w:r>
      <w:r w:rsidRPr="006F68B9">
        <w:rPr>
          <w:rFonts w:ascii="Arial" w:hAnsi="Arial" w:cs="Arial"/>
          <w:sz w:val="20"/>
        </w:rPr>
        <w:t>;</w:t>
      </w:r>
    </w:p>
    <w:p w:rsidR="008B70D7" w:rsidRPr="006F68B9" w:rsidRDefault="007F6CD6" w:rsidP="000C7C75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3 - </w:t>
      </w:r>
      <w:r w:rsidRPr="006F68B9">
        <w:rPr>
          <w:rFonts w:ascii="Arial" w:hAnsi="Arial" w:cs="Arial"/>
          <w:sz w:val="20"/>
        </w:rPr>
        <w:t>R</w:t>
      </w:r>
      <w:r w:rsidR="008B70D7" w:rsidRPr="006F68B9">
        <w:rPr>
          <w:rFonts w:ascii="Arial" w:hAnsi="Arial" w:cs="Arial"/>
          <w:sz w:val="20"/>
        </w:rPr>
        <w:t>ekomendacje i opinie o oferencie lub o realizowanych przez niego projektach</w:t>
      </w:r>
      <w:r w:rsidRPr="006F68B9">
        <w:rPr>
          <w:rFonts w:ascii="Arial" w:hAnsi="Arial" w:cs="Arial"/>
          <w:sz w:val="20"/>
        </w:rPr>
        <w:t>;</w:t>
      </w:r>
    </w:p>
    <w:p w:rsidR="008B70D7" w:rsidRPr="000C7C75" w:rsidRDefault="007F6CD6" w:rsidP="000C7C75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4 - </w:t>
      </w:r>
      <w:r w:rsidRPr="006F68B9">
        <w:rPr>
          <w:rFonts w:ascii="Arial" w:hAnsi="Arial" w:cs="Arial"/>
          <w:sz w:val="20"/>
        </w:rPr>
        <w:t>P</w:t>
      </w:r>
      <w:r w:rsidR="008B70D7" w:rsidRPr="006F68B9">
        <w:rPr>
          <w:rFonts w:ascii="Arial" w:hAnsi="Arial" w:cs="Arial"/>
          <w:sz w:val="20"/>
        </w:rPr>
        <w:t>lan promocji Gminy Miasto Szczecin</w:t>
      </w:r>
      <w:r w:rsidRPr="006F68B9">
        <w:rPr>
          <w:rFonts w:ascii="Arial" w:hAnsi="Arial" w:cs="Arial"/>
          <w:sz w:val="20"/>
        </w:rPr>
        <w:t>;</w:t>
      </w:r>
    </w:p>
    <w:p w:rsidR="00432B93" w:rsidRPr="000C7C75" w:rsidRDefault="007F6CD6" w:rsidP="000C7C75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5 - </w:t>
      </w:r>
      <w:r w:rsidRPr="006F68B9">
        <w:rPr>
          <w:rFonts w:ascii="Arial" w:hAnsi="Arial" w:cs="Arial"/>
          <w:sz w:val="20"/>
        </w:rPr>
        <w:t>R</w:t>
      </w:r>
      <w:r w:rsidR="00432B93" w:rsidRPr="006F68B9">
        <w:rPr>
          <w:rFonts w:ascii="Arial" w:hAnsi="Arial" w:cs="Arial"/>
          <w:sz w:val="20"/>
        </w:rPr>
        <w:t>egulamin pracy ośrodka dla kibiców</w:t>
      </w:r>
      <w:r w:rsidRPr="006F68B9">
        <w:rPr>
          <w:rFonts w:ascii="Arial" w:hAnsi="Arial" w:cs="Arial"/>
          <w:sz w:val="20"/>
        </w:rPr>
        <w:t>;</w:t>
      </w:r>
    </w:p>
    <w:p w:rsidR="00EC1DEA" w:rsidRPr="000C7C75" w:rsidRDefault="007F6CD6" w:rsidP="000C7C75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  <w:r w:rsidRPr="000C7C75">
        <w:rPr>
          <w:rFonts w:ascii="Arial" w:hAnsi="Arial" w:cs="Arial"/>
          <w:color w:val="FF0000"/>
          <w:sz w:val="20"/>
        </w:rPr>
        <w:t xml:space="preserve">Załącznik nr 6 - </w:t>
      </w:r>
      <w:r w:rsidRPr="006F68B9">
        <w:rPr>
          <w:rFonts w:ascii="Arial" w:hAnsi="Arial" w:cs="Arial"/>
          <w:sz w:val="20"/>
        </w:rPr>
        <w:t>R</w:t>
      </w:r>
      <w:r w:rsidR="00EC1DEA" w:rsidRPr="006F68B9">
        <w:rPr>
          <w:rFonts w:ascii="Arial" w:hAnsi="Arial" w:cs="Arial"/>
          <w:sz w:val="20"/>
        </w:rPr>
        <w:t>amowy harmonogram organizowanych imprez</w:t>
      </w:r>
      <w:r w:rsidRPr="006F68B9">
        <w:rPr>
          <w:rFonts w:ascii="Arial" w:hAnsi="Arial" w:cs="Arial"/>
          <w:sz w:val="20"/>
        </w:rPr>
        <w:t>;</w:t>
      </w:r>
    </w:p>
    <w:p w:rsidR="007F6CD6" w:rsidRPr="000C7C75" w:rsidRDefault="007F6CD6" w:rsidP="000C7C75">
      <w:pPr>
        <w:pStyle w:val="Tekstpodstawowy2"/>
        <w:rPr>
          <w:rFonts w:ascii="Arial" w:hAnsi="Arial" w:cs="Arial"/>
          <w:b w:val="0"/>
          <w:color w:val="FF0000"/>
          <w:sz w:val="20"/>
        </w:rPr>
      </w:pPr>
      <w:r w:rsidRPr="000C7C75">
        <w:rPr>
          <w:rFonts w:ascii="Arial" w:hAnsi="Arial" w:cs="Arial"/>
          <w:b w:val="0"/>
          <w:color w:val="FF0000"/>
          <w:sz w:val="20"/>
        </w:rPr>
        <w:t xml:space="preserve">Załącznik nr 7 - </w:t>
      </w:r>
      <w:r w:rsidRPr="006F68B9">
        <w:rPr>
          <w:rFonts w:ascii="Arial" w:hAnsi="Arial" w:cs="Arial"/>
          <w:b w:val="0"/>
          <w:sz w:val="20"/>
        </w:rPr>
        <w:t>Oświadczenie VAT;</w:t>
      </w:r>
    </w:p>
    <w:p w:rsidR="007F6CD6" w:rsidRPr="000C7C75" w:rsidRDefault="007F6CD6" w:rsidP="000C7C75">
      <w:pPr>
        <w:pStyle w:val="Tekstpodstawowy2"/>
        <w:rPr>
          <w:rFonts w:ascii="Arial" w:hAnsi="Arial" w:cs="Arial"/>
          <w:b w:val="0"/>
          <w:color w:val="FF0000"/>
          <w:sz w:val="20"/>
        </w:rPr>
      </w:pPr>
      <w:r w:rsidRPr="000C7C75">
        <w:rPr>
          <w:rFonts w:ascii="Arial" w:hAnsi="Arial" w:cs="Arial"/>
          <w:b w:val="0"/>
          <w:color w:val="FF0000"/>
          <w:sz w:val="20"/>
        </w:rPr>
        <w:t xml:space="preserve">Załącznik nr 8 - </w:t>
      </w:r>
      <w:r w:rsidRPr="006F68B9">
        <w:rPr>
          <w:rFonts w:ascii="Arial" w:hAnsi="Arial" w:cs="Arial"/>
          <w:b w:val="0"/>
          <w:sz w:val="20"/>
        </w:rPr>
        <w:t>Oświadczenie RODO.</w:t>
      </w:r>
    </w:p>
    <w:p w:rsidR="007F6CD6" w:rsidRDefault="007F6CD6" w:rsidP="007F6CD6">
      <w:pPr>
        <w:pStyle w:val="Tekstpodstawowywcity3"/>
        <w:ind w:left="1495"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41378C">
      <w:pPr>
        <w:pStyle w:val="Tekstpodstawowy2"/>
        <w:tabs>
          <w:tab w:val="left" w:pos="426"/>
        </w:tabs>
        <w:rPr>
          <w:rFonts w:ascii="Arial" w:hAnsi="Arial" w:cs="Arial"/>
          <w:sz w:val="20"/>
        </w:rPr>
      </w:pPr>
    </w:p>
    <w:p w:rsidR="009D4316" w:rsidRPr="008F0966" w:rsidRDefault="006F68B9" w:rsidP="002C54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Tryb wyboru ofert</w:t>
      </w:r>
    </w:p>
    <w:p w:rsidR="00F811BD" w:rsidRPr="008F096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Złożone w Konkursie oferty przekazywane są do Biura </w:t>
      </w:r>
      <w:r w:rsidR="007F6CD6">
        <w:rPr>
          <w:rFonts w:ascii="Arial" w:hAnsi="Arial" w:cs="Arial"/>
          <w:sz w:val="20"/>
        </w:rPr>
        <w:t>Dialogu Obywatelskiego</w:t>
      </w:r>
      <w:r w:rsidRPr="008F0966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 oraz sprawdzanie oferty pod kątem zaistnienia oczywistych omyłek. W przypadku zaistnienia okoliczn</w:t>
      </w:r>
      <w:r w:rsidR="007F6CD6">
        <w:rPr>
          <w:rFonts w:ascii="Arial" w:hAnsi="Arial" w:cs="Arial"/>
          <w:sz w:val="20"/>
        </w:rPr>
        <w:t>ości, o których mowa powyżej BDO</w:t>
      </w:r>
      <w:r w:rsidRPr="008F0966">
        <w:rPr>
          <w:rFonts w:ascii="Arial" w:hAnsi="Arial" w:cs="Arial"/>
          <w:sz w:val="20"/>
        </w:rPr>
        <w:t xml:space="preserve"> wzywa </w:t>
      </w:r>
      <w:r w:rsidR="00691433">
        <w:rPr>
          <w:rFonts w:ascii="Arial" w:hAnsi="Arial" w:cs="Arial"/>
          <w:sz w:val="20"/>
        </w:rPr>
        <w:t>Organizację</w:t>
      </w:r>
      <w:r w:rsidRPr="008F0966">
        <w:rPr>
          <w:rFonts w:ascii="Arial" w:hAnsi="Arial" w:cs="Arial"/>
          <w:sz w:val="20"/>
        </w:rPr>
        <w:t xml:space="preserve"> do usunięcia braków formalnych i oczywistych omyłek w ciągu dwóch dni roboczych od dnia wysłania maila, a w przypadku braku możliwości powiadomienia </w:t>
      </w:r>
      <w:r w:rsidR="00691433">
        <w:rPr>
          <w:rFonts w:ascii="Arial" w:hAnsi="Arial" w:cs="Arial"/>
          <w:sz w:val="20"/>
        </w:rPr>
        <w:t>Organizacji</w:t>
      </w:r>
      <w:r w:rsidRPr="008F0966">
        <w:rPr>
          <w:rFonts w:ascii="Arial" w:hAnsi="Arial" w:cs="Arial"/>
          <w:sz w:val="20"/>
        </w:rPr>
        <w:t xml:space="preserve"> drogą elektroniczną - mailową od dnia przekazania informacji telefonicznej. </w:t>
      </w:r>
      <w:r w:rsidRPr="008F0966">
        <w:rPr>
          <w:rFonts w:ascii="Arial" w:hAnsi="Arial" w:cs="Arial"/>
          <w:bCs/>
          <w:sz w:val="20"/>
        </w:rPr>
        <w:t xml:space="preserve">Jeżeli </w:t>
      </w:r>
      <w:r w:rsidR="00691433">
        <w:rPr>
          <w:rFonts w:ascii="Arial" w:hAnsi="Arial" w:cs="Arial"/>
          <w:bCs/>
          <w:sz w:val="20"/>
        </w:rPr>
        <w:t>Organizacja</w:t>
      </w:r>
      <w:r w:rsidRPr="008F0966">
        <w:rPr>
          <w:rFonts w:ascii="Arial" w:hAnsi="Arial" w:cs="Arial"/>
          <w:bCs/>
          <w:sz w:val="20"/>
        </w:rPr>
        <w:t xml:space="preserve"> nie usunie braków formalnych </w:t>
      </w:r>
      <w:r w:rsidR="000C7C75">
        <w:rPr>
          <w:rFonts w:ascii="Arial" w:hAnsi="Arial" w:cs="Arial"/>
          <w:bCs/>
          <w:sz w:val="20"/>
        </w:rPr>
        <w:br/>
      </w:r>
      <w:r w:rsidRPr="008F0966">
        <w:rPr>
          <w:rFonts w:ascii="Arial" w:hAnsi="Arial" w:cs="Arial"/>
          <w:bCs/>
          <w:sz w:val="20"/>
        </w:rPr>
        <w:t xml:space="preserve">i oczywistych omyłek w ww. terminie oferta pozostaje bez rozpatrzenia. </w:t>
      </w:r>
      <w:r w:rsidRPr="008F0966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9D4316" w:rsidRPr="008F096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Pr="008F0966" w:rsidRDefault="006F68B9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Kryteria wyboru ofert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B743E8" w:rsidRPr="00C35DD2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691433">
        <w:rPr>
          <w:rFonts w:ascii="Arial" w:hAnsi="Arial" w:cs="Arial"/>
        </w:rPr>
        <w:t>Organizacje</w:t>
      </w:r>
      <w:r w:rsidRPr="00C35DD2">
        <w:rPr>
          <w:rFonts w:ascii="Arial" w:hAnsi="Arial" w:cs="Arial"/>
        </w:rPr>
        <w:t xml:space="preserve">; </w:t>
      </w:r>
    </w:p>
    <w:p w:rsidR="00B743E8" w:rsidRPr="00C35DD2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kalkulację kosztów realizacji zadania publicznego, w tym w odniesieniu do zakresu rzeczowego zadania; </w:t>
      </w:r>
    </w:p>
    <w:p w:rsidR="00B743E8" w:rsidRPr="00C35DD2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jakość wykonania zadania i kwalifikacje osób, przy udziale których Kluby będą realizować zadanie publiczne; </w:t>
      </w:r>
    </w:p>
    <w:p w:rsidR="00B743E8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udział środków własnych lub środków pochodzących z innych źródeł na realizację zadania publicznego</w:t>
      </w:r>
      <w:r w:rsidR="000C7C75">
        <w:rPr>
          <w:rFonts w:ascii="Arial" w:hAnsi="Arial" w:cs="Arial"/>
        </w:rPr>
        <w:t>;</w:t>
      </w:r>
      <w:r w:rsidRPr="00C35DD2">
        <w:rPr>
          <w:rFonts w:ascii="Arial" w:hAnsi="Arial" w:cs="Arial"/>
        </w:rPr>
        <w:t xml:space="preserve"> </w:t>
      </w:r>
    </w:p>
    <w:p w:rsidR="00B743E8" w:rsidRPr="00B743E8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B743E8">
        <w:rPr>
          <w:rFonts w:ascii="Arial" w:hAnsi="Arial" w:cs="Arial"/>
        </w:rPr>
        <w:t>udział wkładu rzeczowego, osobowego, w tym świadczenia wolontariuszy oraz praca społeczna członków;</w:t>
      </w:r>
    </w:p>
    <w:p w:rsidR="00B743E8" w:rsidRPr="00C35DD2" w:rsidRDefault="00B743E8" w:rsidP="000C7C75">
      <w:pPr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dotychczasową współpracę, biorąc pod uwagę rzetelność i terminowość oraz sposób rozliczenia</w:t>
      </w:r>
      <w:r w:rsidR="000C7C75">
        <w:rPr>
          <w:rFonts w:ascii="Arial" w:hAnsi="Arial" w:cs="Arial"/>
        </w:rPr>
        <w:t xml:space="preserve"> otrzymanych na ten cel środków;</w:t>
      </w:r>
      <w:r w:rsidRPr="00C35DD2">
        <w:rPr>
          <w:rFonts w:ascii="Arial" w:hAnsi="Arial" w:cs="Arial"/>
        </w:rPr>
        <w:t xml:space="preserve">  </w:t>
      </w:r>
    </w:p>
    <w:p w:rsidR="00B81CE2" w:rsidRPr="008F0966" w:rsidRDefault="00B81CE2" w:rsidP="000C7C75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9D4316" w:rsidRPr="005529F1" w:rsidRDefault="005529F1" w:rsidP="000C7C75">
      <w:pPr>
        <w:pStyle w:val="Tekstpodstawowywcity"/>
        <w:tabs>
          <w:tab w:val="num" w:pos="0"/>
        </w:tabs>
        <w:ind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także kierować </w:t>
      </w:r>
      <w:r w:rsidR="009D4316" w:rsidRPr="005529F1">
        <w:rPr>
          <w:rFonts w:ascii="Arial" w:hAnsi="Arial" w:cs="Arial"/>
          <w:b/>
          <w:sz w:val="20"/>
        </w:rPr>
        <w:t>się będzie kryteriami właś</w:t>
      </w:r>
      <w:r w:rsidR="004A451C" w:rsidRPr="005529F1">
        <w:rPr>
          <w:rFonts w:ascii="Arial" w:hAnsi="Arial" w:cs="Arial"/>
          <w:b/>
          <w:sz w:val="20"/>
        </w:rPr>
        <w:t>ciwymi dla niniejszego konkursu</w:t>
      </w:r>
      <w:r w:rsidR="009D4316" w:rsidRPr="005529F1">
        <w:rPr>
          <w:rFonts w:ascii="Arial" w:hAnsi="Arial" w:cs="Arial"/>
          <w:b/>
          <w:sz w:val="20"/>
        </w:rPr>
        <w:t>:</w:t>
      </w:r>
    </w:p>
    <w:p w:rsidR="009D4316" w:rsidRPr="005529B7" w:rsidRDefault="009D4316" w:rsidP="000C7C75">
      <w:pPr>
        <w:pStyle w:val="Tekstpodstawowywcity"/>
        <w:tabs>
          <w:tab w:val="num" w:pos="0"/>
        </w:tabs>
        <w:ind w:hanging="426"/>
        <w:rPr>
          <w:rFonts w:ascii="Arial" w:hAnsi="Arial" w:cs="Arial"/>
          <w:sz w:val="20"/>
        </w:rPr>
      </w:pPr>
    </w:p>
    <w:p w:rsidR="000C7C75" w:rsidRPr="000C7C75" w:rsidRDefault="0069143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wymiar i cykliczność planowanych działań</w:t>
      </w:r>
      <w:r w:rsidR="000C7C75">
        <w:rPr>
          <w:rFonts w:ascii="Arial" w:hAnsi="Arial" w:cs="Arial"/>
          <w:sz w:val="20"/>
        </w:rPr>
        <w:t>;</w:t>
      </w:r>
    </w:p>
    <w:p w:rsidR="000C7C75" w:rsidRPr="000C7C75" w:rsidRDefault="0069143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atrakcyjność programowa zadania,  w tym w szczególności działania skierowane do dzieci</w:t>
      </w:r>
      <w:r w:rsidR="000C7C75" w:rsidRPr="000C7C75">
        <w:rPr>
          <w:rFonts w:ascii="Arial" w:hAnsi="Arial" w:cs="Arial"/>
          <w:sz w:val="20"/>
        </w:rPr>
        <w:t xml:space="preserve"> </w:t>
      </w:r>
      <w:r w:rsidR="006F68B9">
        <w:rPr>
          <w:rFonts w:ascii="Arial" w:hAnsi="Arial" w:cs="Arial"/>
          <w:sz w:val="20"/>
        </w:rPr>
        <w:br/>
      </w:r>
      <w:r w:rsidRPr="000C7C75">
        <w:rPr>
          <w:rFonts w:ascii="Arial" w:hAnsi="Arial" w:cs="Arial"/>
          <w:sz w:val="20"/>
        </w:rPr>
        <w:t>i młodzieży</w:t>
      </w:r>
      <w:r w:rsidR="000C7C75">
        <w:rPr>
          <w:rFonts w:ascii="Arial" w:hAnsi="Arial" w:cs="Arial"/>
          <w:sz w:val="20"/>
        </w:rPr>
        <w:t>;</w:t>
      </w:r>
    </w:p>
    <w:p w:rsidR="000C7C75" w:rsidRPr="000C7C75" w:rsidRDefault="0069143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zasięg oddziaływania przedsięwzięcia</w:t>
      </w:r>
      <w:r w:rsidR="000C7C75">
        <w:rPr>
          <w:rFonts w:ascii="Arial" w:hAnsi="Arial" w:cs="Arial"/>
          <w:sz w:val="20"/>
        </w:rPr>
        <w:t>;</w:t>
      </w:r>
    </w:p>
    <w:p w:rsidR="000C7C75" w:rsidRPr="000C7C75" w:rsidRDefault="0069143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liczba adresatów zadania</w:t>
      </w:r>
      <w:r w:rsidR="000C7C75">
        <w:rPr>
          <w:rFonts w:ascii="Arial" w:hAnsi="Arial" w:cs="Arial"/>
          <w:sz w:val="20"/>
        </w:rPr>
        <w:t>;</w:t>
      </w:r>
    </w:p>
    <w:p w:rsidR="000C7C75" w:rsidRPr="000C7C75" w:rsidRDefault="0069143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ocena zakładanych działań dla potrzeb lokalnych, w tym korzyści jakie realizacja zadania przyniesie mieszkańcom miasta</w:t>
      </w:r>
      <w:r w:rsidR="000C7C75">
        <w:rPr>
          <w:rFonts w:ascii="Arial" w:hAnsi="Arial" w:cs="Arial"/>
          <w:sz w:val="20"/>
        </w:rPr>
        <w:t>;</w:t>
      </w:r>
    </w:p>
    <w:p w:rsidR="000C7C75" w:rsidRPr="000C7C75" w:rsidRDefault="00432B9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inicjowanie i wspieranie działań na rzecz kibiców niepełnosprawnych</w:t>
      </w:r>
      <w:r w:rsidR="000C7C75">
        <w:rPr>
          <w:rFonts w:ascii="Arial" w:hAnsi="Arial" w:cs="Arial"/>
          <w:sz w:val="20"/>
        </w:rPr>
        <w:t>;</w:t>
      </w:r>
    </w:p>
    <w:p w:rsidR="00432B93" w:rsidRPr="000C7C75" w:rsidRDefault="00432B93" w:rsidP="000C7C75">
      <w:pPr>
        <w:pStyle w:val="Tekstpodstawowywcity"/>
        <w:numPr>
          <w:ilvl w:val="1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0C7C75">
        <w:rPr>
          <w:rFonts w:ascii="Arial" w:hAnsi="Arial" w:cs="Arial"/>
          <w:sz w:val="20"/>
        </w:rPr>
        <w:t>doświadczenie w</w:t>
      </w:r>
      <w:r w:rsidR="007C0410" w:rsidRPr="000C7C75">
        <w:rPr>
          <w:rFonts w:ascii="Arial" w:hAnsi="Arial" w:cs="Arial"/>
          <w:sz w:val="20"/>
        </w:rPr>
        <w:t xml:space="preserve"> </w:t>
      </w:r>
      <w:r w:rsidRPr="000C7C75">
        <w:rPr>
          <w:rFonts w:ascii="Arial" w:hAnsi="Arial" w:cs="Arial"/>
          <w:sz w:val="20"/>
        </w:rPr>
        <w:t>prowadzeniu projektów</w:t>
      </w:r>
      <w:r w:rsidR="007C0410" w:rsidRPr="000C7C75">
        <w:rPr>
          <w:rFonts w:ascii="Arial" w:hAnsi="Arial" w:cs="Arial"/>
          <w:sz w:val="20"/>
        </w:rPr>
        <w:t xml:space="preserve"> o tematyce zbliżonej do zakresu przedmiotowego otwartego konkursu ofert</w:t>
      </w:r>
      <w:r w:rsidR="000C7C75">
        <w:rPr>
          <w:rFonts w:ascii="Arial" w:hAnsi="Arial" w:cs="Arial"/>
          <w:sz w:val="20"/>
        </w:rPr>
        <w:t>.</w:t>
      </w:r>
    </w:p>
    <w:p w:rsidR="00432B93" w:rsidRPr="00432B93" w:rsidRDefault="00432B93" w:rsidP="00432B93">
      <w:pPr>
        <w:pStyle w:val="Tekstpodstawowywcity"/>
        <w:ind w:left="720"/>
        <w:rPr>
          <w:rFonts w:ascii="Arial" w:hAnsi="Arial" w:cs="Arial"/>
          <w:b/>
          <w:color w:val="FF0000"/>
          <w:sz w:val="20"/>
        </w:rPr>
      </w:pPr>
    </w:p>
    <w:p w:rsidR="009D4316" w:rsidRPr="008F0966" w:rsidRDefault="006F68B9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9D4316" w:rsidRPr="008F0966">
        <w:rPr>
          <w:rFonts w:ascii="Arial" w:hAnsi="Arial" w:cs="Arial"/>
          <w:b/>
          <w:sz w:val="20"/>
        </w:rPr>
        <w:t>Termin d</w:t>
      </w:r>
      <w:r>
        <w:rPr>
          <w:rFonts w:ascii="Arial" w:hAnsi="Arial" w:cs="Arial"/>
          <w:b/>
          <w:sz w:val="20"/>
        </w:rPr>
        <w:t>okonania wyboru ofert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na stronie internetowej Gminy Miasto Szczecin.</w:t>
      </w:r>
    </w:p>
    <w:p w:rsidR="00EE47AB" w:rsidRPr="008F0966" w:rsidRDefault="00EE47A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BF0C7A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</w:t>
      </w:r>
      <w:r w:rsidR="009D4316" w:rsidRPr="008F0966">
        <w:rPr>
          <w:rFonts w:ascii="Arial" w:hAnsi="Arial" w:cs="Arial"/>
          <w:b/>
          <w:sz w:val="20"/>
        </w:rPr>
        <w:t>.</w:t>
      </w:r>
      <w:r w:rsidR="006F68B9">
        <w:rPr>
          <w:rFonts w:ascii="Arial" w:hAnsi="Arial" w:cs="Arial"/>
          <w:b/>
          <w:sz w:val="20"/>
        </w:rPr>
        <w:t xml:space="preserve"> Warunki unieważnienia konkursu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BF0C7A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</w:t>
      </w:r>
      <w:r w:rsidR="006F68B9">
        <w:rPr>
          <w:rFonts w:ascii="Arial" w:hAnsi="Arial" w:cs="Arial"/>
          <w:b/>
        </w:rPr>
        <w:t>ekazanych podmiotom uprawnionym</w:t>
      </w:r>
    </w:p>
    <w:p w:rsidR="009D4316" w:rsidRPr="00BF0C7A" w:rsidRDefault="006F68B9" w:rsidP="006F68B9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2018 rok</w:t>
      </w:r>
      <w:r w:rsidR="00BF0C7A" w:rsidRPr="00BF0C7A">
        <w:rPr>
          <w:rFonts w:ascii="Arial" w:hAnsi="Arial" w:cs="Arial"/>
          <w:sz w:val="20"/>
        </w:rPr>
        <w:t xml:space="preserve"> – 60 000,- zł – Stowarzyszenie Kibiców Pogoni Szczecin Portowcy”.</w:t>
      </w:r>
    </w:p>
    <w:p w:rsidR="00BF0C7A" w:rsidRDefault="00BF0C7A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BF0C7A" w:rsidRPr="006F68B9" w:rsidRDefault="00BF0C7A" w:rsidP="006F68B9">
      <w:pPr>
        <w:pStyle w:val="Tekstpodstawowywcity3"/>
        <w:ind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13. </w:t>
      </w:r>
      <w:r w:rsidRPr="000F335A">
        <w:rPr>
          <w:rFonts w:ascii="Arial" w:hAnsi="Arial" w:cs="Arial"/>
          <w:b/>
          <w:bCs/>
          <w:sz w:val="20"/>
        </w:rPr>
        <w:t>Ochrona danych osobowych</w:t>
      </w:r>
    </w:p>
    <w:p w:rsidR="00BF0C7A" w:rsidRPr="00953FD2" w:rsidRDefault="00BF0C7A" w:rsidP="00BF0C7A">
      <w:pPr>
        <w:spacing w:after="150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Zgodnie z art. 13 ust. 1 i 2 rozporządzenia Parlamentu Europejskiego i Rady (UE) 2016/679 z dnia </w:t>
      </w:r>
      <w:r>
        <w:rPr>
          <w:rFonts w:ascii="Arial" w:hAnsi="Arial" w:cs="Arial"/>
          <w:color w:val="000000"/>
        </w:rPr>
        <w:br/>
      </w:r>
      <w:r w:rsidRPr="00953FD2">
        <w:rPr>
          <w:rFonts w:ascii="Arial" w:hAnsi="Arial" w:cs="Arial"/>
          <w:color w:val="000000"/>
        </w:rPr>
        <w:t xml:space="preserve">27 kwietnia 2016 r. w sprawie ochrony osób fizycznych w związku z przetwarzaniem danych osobowych </w:t>
      </w:r>
      <w:r w:rsidRPr="00953FD2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BF0C7A" w:rsidRPr="00953FD2" w:rsidRDefault="00BF0C7A" w:rsidP="00BF0C7A">
      <w:pPr>
        <w:pStyle w:val="Akapitzlist"/>
        <w:numPr>
          <w:ilvl w:val="0"/>
          <w:numId w:val="35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lastRenderedPageBreak/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953FD2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953FD2">
        <w:rPr>
          <w:rFonts w:ascii="Arial" w:hAnsi="Arial" w:cs="Arial"/>
          <w:color w:val="000000"/>
        </w:rPr>
        <w:t xml:space="preserve"> 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 w oparciu </w:t>
      </w:r>
      <w:r w:rsidRPr="00953FD2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953FD2">
        <w:rPr>
          <w:rFonts w:ascii="Arial" w:hAnsi="Arial" w:cs="Arial"/>
          <w:color w:val="000000"/>
        </w:rPr>
        <w:t xml:space="preserve">;  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Pani/Pana dane osobowe będą przechowywane, zgodnie z art. 19 ustawy z dnia 24 kwietnia 2003 </w:t>
      </w:r>
      <w:r>
        <w:rPr>
          <w:rFonts w:ascii="Arial" w:hAnsi="Arial" w:cs="Arial"/>
          <w:color w:val="000000"/>
        </w:rPr>
        <w:t>r.</w:t>
      </w:r>
      <w:r w:rsidRPr="00953FD2">
        <w:rPr>
          <w:rFonts w:ascii="Arial" w:hAnsi="Arial" w:cs="Arial"/>
          <w:color w:val="000000"/>
        </w:rPr>
        <w:t xml:space="preserve">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953FD2">
        <w:rPr>
          <w:rFonts w:ascii="Arial" w:hAnsi="Arial" w:cs="Arial"/>
          <w:color w:val="000000"/>
        </w:rPr>
        <w:t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niniejszego otwartego konkursu ofert;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BF0C7A" w:rsidRPr="00953FD2" w:rsidRDefault="00BF0C7A" w:rsidP="00BF0C7A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posiada Pani/Pan:</w:t>
      </w:r>
    </w:p>
    <w:p w:rsidR="00BF0C7A" w:rsidRPr="00953FD2" w:rsidRDefault="00BF0C7A" w:rsidP="00BF0C7A">
      <w:pPr>
        <w:pStyle w:val="Akapitzlist"/>
        <w:numPr>
          <w:ilvl w:val="0"/>
          <w:numId w:val="34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BF0C7A" w:rsidRPr="00953FD2" w:rsidRDefault="00BF0C7A" w:rsidP="00BF0C7A">
      <w:pPr>
        <w:pStyle w:val="Akapitzlist"/>
        <w:numPr>
          <w:ilvl w:val="0"/>
          <w:numId w:val="34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953FD2">
        <w:rPr>
          <w:rFonts w:ascii="Arial" w:hAnsi="Arial" w:cs="Arial"/>
          <w:b/>
          <w:color w:val="000000"/>
          <w:vertAlign w:val="superscript"/>
        </w:rPr>
        <w:t>**</w:t>
      </w:r>
      <w:r w:rsidRPr="00953FD2">
        <w:rPr>
          <w:rFonts w:ascii="Arial" w:hAnsi="Arial" w:cs="Arial"/>
          <w:color w:val="000000"/>
        </w:rPr>
        <w:t>;</w:t>
      </w:r>
    </w:p>
    <w:p w:rsidR="00BF0C7A" w:rsidRPr="00953FD2" w:rsidRDefault="00BF0C7A" w:rsidP="00BF0C7A">
      <w:pPr>
        <w:pStyle w:val="Akapitzlist"/>
        <w:numPr>
          <w:ilvl w:val="0"/>
          <w:numId w:val="34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F0C7A" w:rsidRPr="00953FD2" w:rsidRDefault="00BF0C7A" w:rsidP="00BF0C7A">
      <w:pPr>
        <w:pStyle w:val="Akapitzlist"/>
        <w:numPr>
          <w:ilvl w:val="0"/>
          <w:numId w:val="34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BF0C7A" w:rsidRPr="00953FD2" w:rsidRDefault="00BF0C7A" w:rsidP="00BF0C7A">
      <w:pPr>
        <w:pStyle w:val="Akapitzlist"/>
        <w:numPr>
          <w:ilvl w:val="0"/>
          <w:numId w:val="37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nie przysługuje Pani/Panu :</w:t>
      </w:r>
    </w:p>
    <w:p w:rsidR="00BF0C7A" w:rsidRDefault="00BF0C7A" w:rsidP="00BF0C7A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BF0C7A" w:rsidRDefault="00BF0C7A" w:rsidP="00BF0C7A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prawo do przenoszenia danych osobowych, o których mowa w art. 20 RODO;</w:t>
      </w:r>
    </w:p>
    <w:p w:rsidR="00BF0C7A" w:rsidRPr="006B1B7F" w:rsidRDefault="00BF0C7A" w:rsidP="00BF0C7A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na podstawie art. 21 RODO prawo do sprzeciwu, jeżeli przetwarzanie odbywa się na podstawie art. 6 ust. 1 lit e RODO;</w:t>
      </w:r>
    </w:p>
    <w:p w:rsidR="0056008B" w:rsidRPr="008F0966" w:rsidRDefault="0056008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2A63E7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12</w:t>
      </w:r>
      <w:r w:rsidR="00207D1F" w:rsidRPr="008F0966">
        <w:rPr>
          <w:rFonts w:ascii="Arial" w:hAnsi="Arial" w:cs="Arial"/>
          <w:b/>
          <w:sz w:val="20"/>
        </w:rPr>
        <w:t xml:space="preserve">. </w:t>
      </w:r>
      <w:r w:rsidR="006F68B9">
        <w:rPr>
          <w:rFonts w:ascii="Arial" w:hAnsi="Arial" w:cs="Arial"/>
          <w:b/>
          <w:sz w:val="20"/>
        </w:rPr>
        <w:t>Informacje dodatkowe</w:t>
      </w:r>
    </w:p>
    <w:p w:rsidR="009D4316" w:rsidRPr="008F0966" w:rsidRDefault="009D4316" w:rsidP="0005457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Biurze </w:t>
      </w:r>
      <w:r w:rsidR="00BF0C7A">
        <w:rPr>
          <w:rFonts w:ascii="Arial" w:hAnsi="Arial" w:cs="Arial"/>
          <w:sz w:val="20"/>
        </w:rPr>
        <w:t>Dialogu Obywatelskiego</w:t>
      </w:r>
      <w:r w:rsidRPr="008F0966">
        <w:rPr>
          <w:rFonts w:ascii="Arial" w:hAnsi="Arial" w:cs="Arial"/>
          <w:sz w:val="20"/>
        </w:rPr>
        <w:t xml:space="preserve"> Urzędu Miasta Szczecin, Plac Armii Krajowej 1, pokój 335 L, telefon 91 424 51 05, </w:t>
      </w:r>
      <w:hyperlink r:id="rId9" w:history="1">
        <w:r w:rsidRPr="008F0966">
          <w:rPr>
            <w:rStyle w:val="Hipercze"/>
            <w:rFonts w:ascii="Arial" w:hAnsi="Arial" w:cs="Arial"/>
            <w:color w:val="auto"/>
            <w:sz w:val="20"/>
          </w:rPr>
          <w:t>www.szczecin.pl/</w:t>
        </w:r>
      </w:hyperlink>
      <w:r w:rsidR="00BF0C7A">
        <w:rPr>
          <w:rFonts w:ascii="Arial" w:hAnsi="Arial" w:cs="Arial"/>
          <w:sz w:val="20"/>
        </w:rPr>
        <w:t>bdo, e-mail: bdo</w:t>
      </w:r>
      <w:r w:rsidRPr="008F0966">
        <w:rPr>
          <w:rFonts w:ascii="Arial" w:hAnsi="Arial" w:cs="Arial"/>
          <w:sz w:val="20"/>
        </w:rPr>
        <w:t xml:space="preserve">@um.szczecin.pl. </w:t>
      </w:r>
    </w:p>
    <w:p w:rsidR="00A50E5C" w:rsidRPr="00C80BEB" w:rsidRDefault="00A50E5C" w:rsidP="0005457D">
      <w:pPr>
        <w:pStyle w:val="Tekstpodstawowy3"/>
        <w:tabs>
          <w:tab w:val="num" w:pos="0"/>
        </w:tabs>
        <w:jc w:val="both"/>
        <w:rPr>
          <w:rFonts w:ascii="Arial" w:hAnsi="Arial" w:cs="Arial"/>
          <w:sz w:val="20"/>
        </w:rPr>
      </w:pPr>
    </w:p>
    <w:p w:rsidR="009D4316" w:rsidRDefault="009D4316" w:rsidP="0005457D">
      <w:pPr>
        <w:pStyle w:val="Tekstpodstawowy3"/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5529F1">
        <w:rPr>
          <w:rFonts w:ascii="Arial" w:hAnsi="Arial" w:cs="Arial"/>
          <w:b/>
          <w:sz w:val="20"/>
        </w:rPr>
        <w:t>Ponadto wszelkich informacji o konkursie udzielają</w:t>
      </w:r>
      <w:r w:rsidR="006F68B9">
        <w:rPr>
          <w:rFonts w:ascii="Arial" w:hAnsi="Arial" w:cs="Arial"/>
          <w:b/>
          <w:sz w:val="20"/>
        </w:rPr>
        <w:t xml:space="preserve"> osoby uprawnione do kontaktów</w:t>
      </w:r>
    </w:p>
    <w:p w:rsidR="004B689A" w:rsidRPr="00256EDD" w:rsidRDefault="00030809" w:rsidP="00B743E8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</w:rPr>
      </w:pPr>
      <w:r w:rsidRPr="006F68B9">
        <w:rPr>
          <w:rFonts w:ascii="Arial" w:hAnsi="Arial" w:cs="Arial"/>
          <w:sz w:val="20"/>
        </w:rPr>
        <w:t xml:space="preserve">Zdzisław </w:t>
      </w:r>
      <w:proofErr w:type="spellStart"/>
      <w:r w:rsidRPr="006F68B9">
        <w:rPr>
          <w:rFonts w:ascii="Arial" w:hAnsi="Arial" w:cs="Arial"/>
          <w:sz w:val="20"/>
        </w:rPr>
        <w:t>Szwarczewski</w:t>
      </w:r>
      <w:proofErr w:type="spellEnd"/>
      <w:r>
        <w:rPr>
          <w:rFonts w:ascii="Arial" w:hAnsi="Arial" w:cs="Arial"/>
          <w:color w:val="002060"/>
          <w:sz w:val="20"/>
        </w:rPr>
        <w:t xml:space="preserve"> </w:t>
      </w:r>
      <w:r w:rsidR="00B743E8">
        <w:rPr>
          <w:rFonts w:ascii="Arial" w:hAnsi="Arial" w:cs="Arial"/>
          <w:sz w:val="20"/>
        </w:rPr>
        <w:t xml:space="preserve">– tel. </w:t>
      </w:r>
      <w:r>
        <w:rPr>
          <w:rFonts w:ascii="Arial" w:hAnsi="Arial" w:cs="Arial"/>
          <w:sz w:val="20"/>
        </w:rPr>
        <w:t>(91) 43 51</w:t>
      </w:r>
      <w:r w:rsidR="00B743E8" w:rsidRPr="002A63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128</w:t>
      </w:r>
      <w:r w:rsidR="00B743E8" w:rsidRPr="002A63E7">
        <w:rPr>
          <w:rFonts w:ascii="Arial" w:hAnsi="Arial" w:cs="Arial"/>
          <w:sz w:val="20"/>
        </w:rPr>
        <w:t xml:space="preserve">, </w:t>
      </w:r>
      <w:r w:rsidR="002A63E7" w:rsidRPr="002A63E7">
        <w:rPr>
          <w:rFonts w:ascii="Arial" w:hAnsi="Arial" w:cs="Arial"/>
          <w:sz w:val="20"/>
        </w:rPr>
        <w:t xml:space="preserve">e-mail: </w:t>
      </w:r>
      <w:hyperlink r:id="rId10" w:history="1">
        <w:r w:rsidRPr="007970BA">
          <w:rPr>
            <w:rStyle w:val="Hipercze"/>
            <w:rFonts w:ascii="Arial" w:hAnsi="Arial" w:cs="Arial"/>
            <w:sz w:val="20"/>
          </w:rPr>
          <w:t>zszwarcz@um.szczecin.pl</w:t>
        </w:r>
      </w:hyperlink>
      <w:r w:rsidR="004875D5">
        <w:t xml:space="preserve"> </w:t>
      </w:r>
      <w:r w:rsidR="00B743E8">
        <w:rPr>
          <w:rFonts w:ascii="Arial" w:hAnsi="Arial" w:cs="Arial"/>
          <w:sz w:val="20"/>
        </w:rPr>
        <w:t xml:space="preserve">- </w:t>
      </w:r>
      <w:r w:rsidR="00B743E8" w:rsidRPr="008F0966">
        <w:rPr>
          <w:rFonts w:ascii="Arial" w:hAnsi="Arial" w:cs="Arial"/>
          <w:sz w:val="20"/>
        </w:rPr>
        <w:t>Wydział Sportu</w:t>
      </w:r>
      <w:r w:rsidR="00B743E8">
        <w:rPr>
          <w:rFonts w:ascii="Arial" w:hAnsi="Arial" w:cs="Arial"/>
          <w:sz w:val="20"/>
        </w:rPr>
        <w:t xml:space="preserve">; </w:t>
      </w:r>
      <w:r w:rsidR="00B743E8">
        <w:rPr>
          <w:rFonts w:ascii="Arial" w:hAnsi="Arial" w:cs="Arial"/>
          <w:sz w:val="20"/>
        </w:rPr>
        <w:br/>
      </w:r>
      <w:r w:rsidRPr="006F68B9">
        <w:rPr>
          <w:rFonts w:ascii="Arial" w:hAnsi="Arial" w:cs="Arial"/>
          <w:sz w:val="20"/>
        </w:rPr>
        <w:t>Ilona Krupecka</w:t>
      </w:r>
      <w:r w:rsidR="00B743E8">
        <w:rPr>
          <w:rFonts w:ascii="Arial" w:hAnsi="Arial" w:cs="Arial"/>
          <w:sz w:val="20"/>
        </w:rPr>
        <w:t xml:space="preserve"> – tel.</w:t>
      </w:r>
      <w:r w:rsidR="00B743E8" w:rsidRPr="008F0966">
        <w:rPr>
          <w:rFonts w:ascii="Arial" w:hAnsi="Arial" w:cs="Arial"/>
          <w:sz w:val="20"/>
        </w:rPr>
        <w:t xml:space="preserve"> (91) 42 45 </w:t>
      </w:r>
      <w:r w:rsidR="00801814">
        <w:rPr>
          <w:rFonts w:ascii="Arial" w:hAnsi="Arial" w:cs="Arial"/>
          <w:sz w:val="20"/>
        </w:rPr>
        <w:t>107</w:t>
      </w:r>
      <w:r w:rsidR="00B743E8" w:rsidRPr="008F0966">
        <w:rPr>
          <w:rFonts w:ascii="Arial" w:hAnsi="Arial" w:cs="Arial"/>
          <w:sz w:val="20"/>
        </w:rPr>
        <w:t xml:space="preserve">, </w:t>
      </w:r>
      <w:r w:rsidR="00B743E8" w:rsidRPr="005B0A88">
        <w:rPr>
          <w:rFonts w:ascii="Arial" w:hAnsi="Arial" w:cs="Arial"/>
          <w:sz w:val="20"/>
        </w:rPr>
        <w:t>e-mail</w:t>
      </w:r>
      <w:r w:rsidR="00B743E8" w:rsidRPr="005B0A88">
        <w:rPr>
          <w:rFonts w:ascii="Arial" w:hAnsi="Arial" w:cs="Arial"/>
          <w:color w:val="002060"/>
          <w:sz w:val="20"/>
        </w:rPr>
        <w:t>:</w:t>
      </w:r>
      <w:r w:rsidR="00B743E8" w:rsidRPr="00975971">
        <w:rPr>
          <w:rFonts w:ascii="Arial" w:hAnsi="Arial" w:cs="Arial"/>
          <w:color w:val="002060"/>
          <w:sz w:val="20"/>
          <w:u w:val="single"/>
        </w:rPr>
        <w:t xml:space="preserve"> </w:t>
      </w:r>
      <w:hyperlink r:id="rId11" w:history="1">
        <w:r w:rsidR="00801814" w:rsidRPr="00CD0027">
          <w:rPr>
            <w:rStyle w:val="Hipercze"/>
            <w:rFonts w:ascii="Arial" w:hAnsi="Arial" w:cs="Arial"/>
            <w:sz w:val="20"/>
          </w:rPr>
          <w:t>ikrupec@um.szczecin.pl</w:t>
        </w:r>
      </w:hyperlink>
      <w:r w:rsidR="00B743E8" w:rsidRPr="005E4CA7">
        <w:rPr>
          <w:rFonts w:ascii="Arial" w:hAnsi="Arial" w:cs="Arial"/>
          <w:color w:val="002060"/>
          <w:sz w:val="20"/>
        </w:rPr>
        <w:t xml:space="preserve"> -</w:t>
      </w:r>
      <w:r w:rsidR="00B743E8" w:rsidRPr="005465D2">
        <w:rPr>
          <w:rFonts w:ascii="Arial" w:hAnsi="Arial" w:cs="Arial"/>
          <w:color w:val="002060"/>
          <w:sz w:val="20"/>
        </w:rPr>
        <w:t xml:space="preserve"> </w:t>
      </w:r>
      <w:r w:rsidR="00B743E8" w:rsidRPr="008F0966">
        <w:rPr>
          <w:rFonts w:ascii="Arial" w:hAnsi="Arial" w:cs="Arial"/>
          <w:sz w:val="20"/>
        </w:rPr>
        <w:t xml:space="preserve">Biuro </w:t>
      </w:r>
      <w:r>
        <w:rPr>
          <w:rFonts w:ascii="Arial" w:hAnsi="Arial" w:cs="Arial"/>
          <w:sz w:val="20"/>
        </w:rPr>
        <w:t>Dialogu Obywatelskiego</w:t>
      </w:r>
      <w:r w:rsidR="006F68B9">
        <w:rPr>
          <w:rFonts w:ascii="Arial" w:hAnsi="Arial" w:cs="Arial"/>
          <w:sz w:val="20"/>
        </w:rPr>
        <w:t>.</w:t>
      </w:r>
      <w:r w:rsidR="00B743E8" w:rsidRPr="008F0966">
        <w:rPr>
          <w:rFonts w:ascii="Arial" w:hAnsi="Arial" w:cs="Arial"/>
          <w:sz w:val="20"/>
        </w:rPr>
        <w:t xml:space="preserve"> </w:t>
      </w:r>
    </w:p>
    <w:sectPr w:rsidR="004B689A" w:rsidRPr="00256EDD" w:rsidSect="00F25938">
      <w:footerReference w:type="even" r:id="rId12"/>
      <w:footerReference w:type="default" r:id="rId13"/>
      <w:headerReference w:type="first" r:id="rId14"/>
      <w:pgSz w:w="12240" w:h="15840" w:code="1"/>
      <w:pgMar w:top="567" w:right="1418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4A" w:rsidRDefault="00A6124A">
      <w:r>
        <w:separator/>
      </w:r>
    </w:p>
  </w:endnote>
  <w:endnote w:type="continuationSeparator" w:id="0">
    <w:p w:rsidR="00A6124A" w:rsidRDefault="00A6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4A" w:rsidRDefault="00E723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12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24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124A" w:rsidRDefault="00A6124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4A" w:rsidRDefault="00A612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4A" w:rsidRDefault="00A6124A">
      <w:r>
        <w:separator/>
      </w:r>
    </w:p>
  </w:footnote>
  <w:footnote w:type="continuationSeparator" w:id="0">
    <w:p w:rsidR="00A6124A" w:rsidRDefault="00A61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4A" w:rsidRDefault="00A6124A">
    <w:pPr>
      <w:pStyle w:val="Nagwek"/>
      <w:ind w:left="7080"/>
      <w:jc w:val="right"/>
    </w:pPr>
  </w:p>
  <w:p w:rsidR="00A6124A" w:rsidRDefault="00A6124A">
    <w:pPr>
      <w:pStyle w:val="Nagwek"/>
      <w:ind w:left="7080"/>
      <w:jc w:val="right"/>
    </w:pPr>
  </w:p>
  <w:p w:rsidR="00A6124A" w:rsidRDefault="00A6124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EAFA1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29D"/>
    <w:multiLevelType w:val="hybridMultilevel"/>
    <w:tmpl w:val="4920D8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67C71"/>
    <w:multiLevelType w:val="hybridMultilevel"/>
    <w:tmpl w:val="8A96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848FDC4">
      <w:start w:val="2018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F4425"/>
    <w:multiLevelType w:val="hybridMultilevel"/>
    <w:tmpl w:val="F05CA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A6633"/>
    <w:multiLevelType w:val="hybridMultilevel"/>
    <w:tmpl w:val="DD4AF5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F5374"/>
    <w:multiLevelType w:val="hybridMultilevel"/>
    <w:tmpl w:val="B268D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7A01"/>
    <w:multiLevelType w:val="hybridMultilevel"/>
    <w:tmpl w:val="B9D6CB2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3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17"/>
  </w:num>
  <w:num w:numId="8">
    <w:abstractNumId w:val="16"/>
  </w:num>
  <w:num w:numId="9">
    <w:abstractNumId w:val="7"/>
  </w:num>
  <w:num w:numId="10">
    <w:abstractNumId w:val="0"/>
  </w:num>
  <w:num w:numId="11">
    <w:abstractNumId w:val="25"/>
  </w:num>
  <w:num w:numId="12">
    <w:abstractNumId w:val="33"/>
  </w:num>
  <w:num w:numId="13">
    <w:abstractNumId w:val="3"/>
  </w:num>
  <w:num w:numId="14">
    <w:abstractNumId w:val="27"/>
  </w:num>
  <w:num w:numId="15">
    <w:abstractNumId w:val="4"/>
  </w:num>
  <w:num w:numId="16">
    <w:abstractNumId w:val="26"/>
  </w:num>
  <w:num w:numId="17">
    <w:abstractNumId w:val="13"/>
  </w:num>
  <w:num w:numId="18">
    <w:abstractNumId w:val="19"/>
  </w:num>
  <w:num w:numId="19">
    <w:abstractNumId w:val="29"/>
  </w:num>
  <w:num w:numId="20">
    <w:abstractNumId w:val="2"/>
  </w:num>
  <w:num w:numId="21">
    <w:abstractNumId w:val="36"/>
  </w:num>
  <w:num w:numId="22">
    <w:abstractNumId w:val="28"/>
  </w:num>
  <w:num w:numId="23">
    <w:abstractNumId w:val="18"/>
  </w:num>
  <w:num w:numId="24">
    <w:abstractNumId w:val="22"/>
  </w:num>
  <w:num w:numId="25">
    <w:abstractNumId w:val="12"/>
  </w:num>
  <w:num w:numId="26">
    <w:abstractNumId w:val="1"/>
  </w:num>
  <w:num w:numId="27">
    <w:abstractNumId w:val="14"/>
  </w:num>
  <w:num w:numId="28">
    <w:abstractNumId w:val="24"/>
  </w:num>
  <w:num w:numId="29">
    <w:abstractNumId w:val="6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8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10075"/>
    <w:rsid w:val="00010B3A"/>
    <w:rsid w:val="00011737"/>
    <w:rsid w:val="00013709"/>
    <w:rsid w:val="0002722E"/>
    <w:rsid w:val="00030809"/>
    <w:rsid w:val="0005457D"/>
    <w:rsid w:val="000567C5"/>
    <w:rsid w:val="00061015"/>
    <w:rsid w:val="0006352D"/>
    <w:rsid w:val="00077273"/>
    <w:rsid w:val="00080A06"/>
    <w:rsid w:val="000839CC"/>
    <w:rsid w:val="00090D8F"/>
    <w:rsid w:val="000C1CBF"/>
    <w:rsid w:val="000C7C75"/>
    <w:rsid w:val="000D224B"/>
    <w:rsid w:val="000E643C"/>
    <w:rsid w:val="000F0D95"/>
    <w:rsid w:val="00101B23"/>
    <w:rsid w:val="001029F1"/>
    <w:rsid w:val="00117230"/>
    <w:rsid w:val="001201D6"/>
    <w:rsid w:val="001249CB"/>
    <w:rsid w:val="0015591E"/>
    <w:rsid w:val="001727A4"/>
    <w:rsid w:val="001823A9"/>
    <w:rsid w:val="0019148F"/>
    <w:rsid w:val="00192DFD"/>
    <w:rsid w:val="0019667D"/>
    <w:rsid w:val="001A2A13"/>
    <w:rsid w:val="001A3816"/>
    <w:rsid w:val="001C2B65"/>
    <w:rsid w:val="001D0FE3"/>
    <w:rsid w:val="001D41B2"/>
    <w:rsid w:val="001E45BF"/>
    <w:rsid w:val="001F30DB"/>
    <w:rsid w:val="001F46CA"/>
    <w:rsid w:val="00207D1F"/>
    <w:rsid w:val="00220CB8"/>
    <w:rsid w:val="00222597"/>
    <w:rsid w:val="0023184C"/>
    <w:rsid w:val="00243A72"/>
    <w:rsid w:val="00243CDD"/>
    <w:rsid w:val="00252242"/>
    <w:rsid w:val="00253F64"/>
    <w:rsid w:val="00256EDD"/>
    <w:rsid w:val="00260A20"/>
    <w:rsid w:val="00271192"/>
    <w:rsid w:val="00281365"/>
    <w:rsid w:val="0028266B"/>
    <w:rsid w:val="002A4D00"/>
    <w:rsid w:val="002A63E7"/>
    <w:rsid w:val="002C4765"/>
    <w:rsid w:val="002C525F"/>
    <w:rsid w:val="002C54FB"/>
    <w:rsid w:val="002D40D6"/>
    <w:rsid w:val="002D7AE8"/>
    <w:rsid w:val="002D7E90"/>
    <w:rsid w:val="002F04DF"/>
    <w:rsid w:val="003423BE"/>
    <w:rsid w:val="00343FE1"/>
    <w:rsid w:val="003440C0"/>
    <w:rsid w:val="0034621E"/>
    <w:rsid w:val="00364B79"/>
    <w:rsid w:val="003660E3"/>
    <w:rsid w:val="00393602"/>
    <w:rsid w:val="00393BA3"/>
    <w:rsid w:val="003A4EB6"/>
    <w:rsid w:val="003A67B0"/>
    <w:rsid w:val="003A68A6"/>
    <w:rsid w:val="003B5C24"/>
    <w:rsid w:val="003E00CB"/>
    <w:rsid w:val="0040282B"/>
    <w:rsid w:val="0041378C"/>
    <w:rsid w:val="00423D7A"/>
    <w:rsid w:val="00432B93"/>
    <w:rsid w:val="004350BA"/>
    <w:rsid w:val="00450840"/>
    <w:rsid w:val="004608B2"/>
    <w:rsid w:val="00464800"/>
    <w:rsid w:val="004875D5"/>
    <w:rsid w:val="004931D9"/>
    <w:rsid w:val="00496B70"/>
    <w:rsid w:val="004A451C"/>
    <w:rsid w:val="004B689A"/>
    <w:rsid w:val="004C41BF"/>
    <w:rsid w:val="004C7C40"/>
    <w:rsid w:val="004D6C92"/>
    <w:rsid w:val="004E1578"/>
    <w:rsid w:val="004E4354"/>
    <w:rsid w:val="004F2F0B"/>
    <w:rsid w:val="0050299B"/>
    <w:rsid w:val="00502D9D"/>
    <w:rsid w:val="00517894"/>
    <w:rsid w:val="00524077"/>
    <w:rsid w:val="00545D2B"/>
    <w:rsid w:val="005465D2"/>
    <w:rsid w:val="00551292"/>
    <w:rsid w:val="005529B7"/>
    <w:rsid w:val="005529F1"/>
    <w:rsid w:val="00555B2A"/>
    <w:rsid w:val="0056008B"/>
    <w:rsid w:val="00565E01"/>
    <w:rsid w:val="00581848"/>
    <w:rsid w:val="0059379C"/>
    <w:rsid w:val="005B0A88"/>
    <w:rsid w:val="005B2E2C"/>
    <w:rsid w:val="005C1AB1"/>
    <w:rsid w:val="005E4CA7"/>
    <w:rsid w:val="00610022"/>
    <w:rsid w:val="00615A67"/>
    <w:rsid w:val="00633094"/>
    <w:rsid w:val="00640EC3"/>
    <w:rsid w:val="00654B1E"/>
    <w:rsid w:val="00662938"/>
    <w:rsid w:val="0066323E"/>
    <w:rsid w:val="0067073F"/>
    <w:rsid w:val="00673D81"/>
    <w:rsid w:val="00691433"/>
    <w:rsid w:val="006A4CD2"/>
    <w:rsid w:val="006A6E17"/>
    <w:rsid w:val="006D2487"/>
    <w:rsid w:val="006E44FC"/>
    <w:rsid w:val="006F68B9"/>
    <w:rsid w:val="00702E45"/>
    <w:rsid w:val="007031D4"/>
    <w:rsid w:val="00713B04"/>
    <w:rsid w:val="0071467D"/>
    <w:rsid w:val="00737505"/>
    <w:rsid w:val="00766F5E"/>
    <w:rsid w:val="00793173"/>
    <w:rsid w:val="007B05BD"/>
    <w:rsid w:val="007B6BF4"/>
    <w:rsid w:val="007C0410"/>
    <w:rsid w:val="007C0A34"/>
    <w:rsid w:val="007C1B5D"/>
    <w:rsid w:val="007E018B"/>
    <w:rsid w:val="007E74B7"/>
    <w:rsid w:val="007F1EAA"/>
    <w:rsid w:val="007F23B2"/>
    <w:rsid w:val="007F6CD6"/>
    <w:rsid w:val="007F6CDB"/>
    <w:rsid w:val="00801814"/>
    <w:rsid w:val="00806D0C"/>
    <w:rsid w:val="00807693"/>
    <w:rsid w:val="00813254"/>
    <w:rsid w:val="00815481"/>
    <w:rsid w:val="00816715"/>
    <w:rsid w:val="00817543"/>
    <w:rsid w:val="00825216"/>
    <w:rsid w:val="00825E22"/>
    <w:rsid w:val="00830482"/>
    <w:rsid w:val="0084235D"/>
    <w:rsid w:val="00852480"/>
    <w:rsid w:val="008603A2"/>
    <w:rsid w:val="00861469"/>
    <w:rsid w:val="00873D9D"/>
    <w:rsid w:val="00883037"/>
    <w:rsid w:val="008A1C21"/>
    <w:rsid w:val="008A5102"/>
    <w:rsid w:val="008B2830"/>
    <w:rsid w:val="008B490D"/>
    <w:rsid w:val="008B70D7"/>
    <w:rsid w:val="008F0966"/>
    <w:rsid w:val="008F3A6C"/>
    <w:rsid w:val="00904C6C"/>
    <w:rsid w:val="00915851"/>
    <w:rsid w:val="00927F4A"/>
    <w:rsid w:val="00935413"/>
    <w:rsid w:val="00937E28"/>
    <w:rsid w:val="00945468"/>
    <w:rsid w:val="009578B5"/>
    <w:rsid w:val="00964FC1"/>
    <w:rsid w:val="00975971"/>
    <w:rsid w:val="00982C1F"/>
    <w:rsid w:val="00984748"/>
    <w:rsid w:val="009939C3"/>
    <w:rsid w:val="00996CD6"/>
    <w:rsid w:val="009A1BE9"/>
    <w:rsid w:val="009A5489"/>
    <w:rsid w:val="009B2DEB"/>
    <w:rsid w:val="009B77D0"/>
    <w:rsid w:val="009C265D"/>
    <w:rsid w:val="009D4316"/>
    <w:rsid w:val="009E505C"/>
    <w:rsid w:val="00A04D24"/>
    <w:rsid w:val="00A0775A"/>
    <w:rsid w:val="00A1064F"/>
    <w:rsid w:val="00A11147"/>
    <w:rsid w:val="00A22AEC"/>
    <w:rsid w:val="00A33B62"/>
    <w:rsid w:val="00A346EB"/>
    <w:rsid w:val="00A43E65"/>
    <w:rsid w:val="00A50E5C"/>
    <w:rsid w:val="00A60F0A"/>
    <w:rsid w:val="00A6124A"/>
    <w:rsid w:val="00A85799"/>
    <w:rsid w:val="00A857C3"/>
    <w:rsid w:val="00A910D7"/>
    <w:rsid w:val="00A9690E"/>
    <w:rsid w:val="00AA28CA"/>
    <w:rsid w:val="00AB03D6"/>
    <w:rsid w:val="00AB5FB3"/>
    <w:rsid w:val="00AC0ADA"/>
    <w:rsid w:val="00AD637A"/>
    <w:rsid w:val="00AF7AA2"/>
    <w:rsid w:val="00B23D1E"/>
    <w:rsid w:val="00B3389A"/>
    <w:rsid w:val="00B439E0"/>
    <w:rsid w:val="00B43B72"/>
    <w:rsid w:val="00B52851"/>
    <w:rsid w:val="00B6436D"/>
    <w:rsid w:val="00B64407"/>
    <w:rsid w:val="00B64B63"/>
    <w:rsid w:val="00B743E8"/>
    <w:rsid w:val="00B81CE2"/>
    <w:rsid w:val="00B87A22"/>
    <w:rsid w:val="00B90BA3"/>
    <w:rsid w:val="00B92443"/>
    <w:rsid w:val="00B97EAF"/>
    <w:rsid w:val="00BB44EA"/>
    <w:rsid w:val="00BE0301"/>
    <w:rsid w:val="00BE61A0"/>
    <w:rsid w:val="00BF0C7A"/>
    <w:rsid w:val="00BF49F5"/>
    <w:rsid w:val="00C17C9B"/>
    <w:rsid w:val="00C227CD"/>
    <w:rsid w:val="00C24B90"/>
    <w:rsid w:val="00C254B3"/>
    <w:rsid w:val="00C36C5D"/>
    <w:rsid w:val="00C41DDC"/>
    <w:rsid w:val="00C50BF8"/>
    <w:rsid w:val="00C53876"/>
    <w:rsid w:val="00C56A32"/>
    <w:rsid w:val="00C771CE"/>
    <w:rsid w:val="00C80BEB"/>
    <w:rsid w:val="00CB02B0"/>
    <w:rsid w:val="00CB0B9D"/>
    <w:rsid w:val="00CB3B54"/>
    <w:rsid w:val="00CC014F"/>
    <w:rsid w:val="00CC0675"/>
    <w:rsid w:val="00CC30C0"/>
    <w:rsid w:val="00CD1817"/>
    <w:rsid w:val="00CD1F22"/>
    <w:rsid w:val="00CD476E"/>
    <w:rsid w:val="00CF5208"/>
    <w:rsid w:val="00D032FC"/>
    <w:rsid w:val="00D16674"/>
    <w:rsid w:val="00D2094D"/>
    <w:rsid w:val="00D40771"/>
    <w:rsid w:val="00D41ABE"/>
    <w:rsid w:val="00D56E89"/>
    <w:rsid w:val="00D61177"/>
    <w:rsid w:val="00D720FE"/>
    <w:rsid w:val="00DA55F9"/>
    <w:rsid w:val="00DA563A"/>
    <w:rsid w:val="00DB6F94"/>
    <w:rsid w:val="00DB756F"/>
    <w:rsid w:val="00DE09A2"/>
    <w:rsid w:val="00DE6342"/>
    <w:rsid w:val="00E21EA5"/>
    <w:rsid w:val="00E31F60"/>
    <w:rsid w:val="00E33446"/>
    <w:rsid w:val="00E673F4"/>
    <w:rsid w:val="00E7237E"/>
    <w:rsid w:val="00E90BC3"/>
    <w:rsid w:val="00E9467E"/>
    <w:rsid w:val="00EB4F76"/>
    <w:rsid w:val="00EC1DEA"/>
    <w:rsid w:val="00EC4389"/>
    <w:rsid w:val="00EC4D0D"/>
    <w:rsid w:val="00EE1958"/>
    <w:rsid w:val="00EE47AB"/>
    <w:rsid w:val="00EF2403"/>
    <w:rsid w:val="00F25938"/>
    <w:rsid w:val="00F32CFB"/>
    <w:rsid w:val="00F4333E"/>
    <w:rsid w:val="00F47145"/>
    <w:rsid w:val="00F47752"/>
    <w:rsid w:val="00F60A9C"/>
    <w:rsid w:val="00F71A37"/>
    <w:rsid w:val="00F77101"/>
    <w:rsid w:val="00F77C7D"/>
    <w:rsid w:val="00F811BD"/>
    <w:rsid w:val="00F81A96"/>
    <w:rsid w:val="00F91A9E"/>
    <w:rsid w:val="00FA5B77"/>
    <w:rsid w:val="00FB1761"/>
    <w:rsid w:val="00FB243E"/>
    <w:rsid w:val="00FC4556"/>
    <w:rsid w:val="00FD734B"/>
    <w:rsid w:val="00FE5AA8"/>
    <w:rsid w:val="00FE5AF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rupec@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zwarcz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zczecin.pl/bo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3193-61FE-40B7-B41E-E954FD50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14399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4</cp:revision>
  <cp:lastPrinted>2018-04-05T06:40:00Z</cp:lastPrinted>
  <dcterms:created xsi:type="dcterms:W3CDTF">2019-02-04T11:18:00Z</dcterms:created>
  <dcterms:modified xsi:type="dcterms:W3CDTF">2019-02-21T09:02:00Z</dcterms:modified>
</cp:coreProperties>
</file>